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Додаток 3</w:t>
      </w:r>
    </w:p>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B8581A" w:rsidRPr="00B8581A" w:rsidRDefault="00B8581A" w:rsidP="00FD4C3B">
      <w:pPr>
        <w:spacing w:before="10" w:after="0" w:line="240" w:lineRule="auto"/>
        <w:jc w:val="center"/>
        <w:rPr>
          <w:rFonts w:ascii="Trebuchet MS" w:eastAsia="Times New Roman" w:hAnsi="Trebuchet MS" w:cs="Times New Roman"/>
          <w:sz w:val="20"/>
          <w:szCs w:val="20"/>
          <w:lang w:val="uk-UA"/>
        </w:rPr>
      </w:pP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w:t>
      </w:r>
      <w:r w:rsidRPr="00B8581A">
        <w:rPr>
          <w:rFonts w:ascii="Trebuchet MS" w:eastAsia="Times New Roman" w:hAnsi="Trebuchet MS" w:cs="Times New Roman"/>
          <w:b/>
          <w:bCs/>
          <w:sz w:val="20"/>
          <w:szCs w:val="20"/>
          <w:lang w:val="uk-UA"/>
        </w:rPr>
        <w:t>КОМЕРЦІЙНА ПРОПОЗИЦІЯ № 2У</w:t>
      </w: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(розповсюджується лише на побутових споживачів)</w:t>
      </w: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9D7652" w:rsidTr="002D6332">
        <w:trPr>
          <w:tblCellSpacing w:w="0" w:type="dxa"/>
        </w:trPr>
        <w:tc>
          <w:tcPr>
            <w:tcW w:w="3261" w:type="dxa"/>
            <w:shd w:val="clear" w:color="auto" w:fill="auto"/>
            <w:tcMar>
              <w:top w:w="0" w:type="dxa"/>
              <w:left w:w="113" w:type="dxa"/>
              <w:bottom w:w="0" w:type="dxa"/>
              <w:right w:w="108" w:type="dxa"/>
            </w:tcMar>
            <w:hideMark/>
          </w:tcPr>
          <w:p w:rsidR="00FD4C3B" w:rsidRPr="00B8581A" w:rsidRDefault="00FD4C3B" w:rsidP="00FD4C3B">
            <w:pPr>
              <w:spacing w:before="10"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Ціна </w:t>
            </w:r>
          </w:p>
        </w:tc>
        <w:tc>
          <w:tcPr>
            <w:tcW w:w="6740" w:type="dxa"/>
            <w:shd w:val="clear" w:color="auto" w:fill="auto"/>
            <w:tcMar>
              <w:top w:w="0" w:type="dxa"/>
              <w:left w:w="113" w:type="dxa"/>
              <w:bottom w:w="0" w:type="dxa"/>
              <w:right w:w="108" w:type="dxa"/>
            </w:tcMar>
            <w:hideMark/>
          </w:tcPr>
          <w:p w:rsidR="00E344BB" w:rsidRPr="00140DB2" w:rsidRDefault="00E344BB" w:rsidP="002D6332">
            <w:pPr>
              <w:jc w:val="both"/>
              <w:rPr>
                <w:rFonts w:ascii="Trebuchet MS" w:hAnsi="Trebuchet MS" w:cs="Times New Roman"/>
                <w:sz w:val="20"/>
                <w:szCs w:val="20"/>
                <w:lang w:val="uk-UA"/>
              </w:rPr>
            </w:pPr>
            <w:proofErr w:type="spellStart"/>
            <w:r w:rsidRPr="002D6332">
              <w:rPr>
                <w:rFonts w:ascii="Trebuchet MS" w:hAnsi="Trebuchet MS" w:cs="Times New Roman"/>
                <w:sz w:val="20"/>
                <w:szCs w:val="20"/>
                <w:lang w:val="ru-RU"/>
              </w:rPr>
              <w:t>Постачання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здійснюється</w:t>
            </w:r>
            <w:proofErr w:type="spellEnd"/>
            <w:r w:rsidRPr="002D6332">
              <w:rPr>
                <w:rFonts w:ascii="Trebuchet MS" w:hAnsi="Trebuchet MS" w:cs="Times New Roman"/>
                <w:sz w:val="20"/>
                <w:szCs w:val="20"/>
                <w:lang w:val="ru-RU"/>
              </w:rPr>
              <w:t xml:space="preserve"> за </w:t>
            </w:r>
            <w:proofErr w:type="spellStart"/>
            <w:r w:rsidRPr="002D6332">
              <w:rPr>
                <w:rFonts w:ascii="Trebuchet MS" w:hAnsi="Trebuchet MS" w:cs="Times New Roman"/>
                <w:sz w:val="20"/>
                <w:szCs w:val="20"/>
                <w:lang w:val="ru-RU"/>
              </w:rPr>
              <w:t>фіксованою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ціною</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електричну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затвердженою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Постановою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Кабінету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Міністрів</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України</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від</w:t>
            </w:r>
            <w:proofErr w:type="spellEnd"/>
            <w:r w:rsidRPr="002D6332">
              <w:rPr>
                <w:rFonts w:ascii="Trebuchet MS" w:hAnsi="Trebuchet MS" w:cs="Times New Roman"/>
                <w:sz w:val="20"/>
                <w:szCs w:val="20"/>
                <w:lang w:val="ru-RU"/>
              </w:rPr>
              <w:t xml:space="preserve"> 5 червня 2019 року № 483 «Про </w:t>
            </w:r>
            <w:proofErr w:type="spellStart"/>
            <w:r w:rsidRPr="002D6332">
              <w:rPr>
                <w:rFonts w:ascii="Trebuchet MS" w:hAnsi="Trebuchet MS" w:cs="Times New Roman"/>
                <w:sz w:val="20"/>
                <w:szCs w:val="20"/>
                <w:lang w:val="ru-RU"/>
              </w:rPr>
              <w:t>затвердження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Положення</w:t>
            </w:r>
            <w:proofErr w:type="spellEnd"/>
            <w:r w:rsidRPr="002D6332">
              <w:rPr>
                <w:rFonts w:ascii="Trebuchet MS" w:hAnsi="Trebuchet MS" w:cs="Times New Roman"/>
                <w:sz w:val="20"/>
                <w:szCs w:val="20"/>
                <w:lang w:val="ru-RU"/>
              </w:rPr>
              <w:t xml:space="preserve"> про </w:t>
            </w:r>
            <w:proofErr w:type="spellStart"/>
            <w:r w:rsidRPr="002D6332">
              <w:rPr>
                <w:rFonts w:ascii="Trebuchet MS" w:hAnsi="Trebuchet MS" w:cs="Times New Roman"/>
                <w:sz w:val="20"/>
                <w:szCs w:val="20"/>
                <w:lang w:val="ru-RU"/>
              </w:rPr>
              <w:t>покладення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спеціальних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обов'язків</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учасників</w:t>
            </w:r>
            <w:proofErr w:type="spellEnd"/>
            <w:r w:rsidRPr="002D6332">
              <w:rPr>
                <w:rFonts w:ascii="Trebuchet MS" w:hAnsi="Trebuchet MS" w:cs="Times New Roman"/>
                <w:sz w:val="20"/>
                <w:szCs w:val="20"/>
                <w:lang w:val="ru-RU"/>
              </w:rPr>
              <w:t xml:space="preserve"> ринку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для </w:t>
            </w:r>
            <w:proofErr w:type="spellStart"/>
            <w:r w:rsidRPr="002D6332">
              <w:rPr>
                <w:rFonts w:ascii="Trebuchet MS" w:hAnsi="Trebuchet MS" w:cs="Times New Roman"/>
                <w:sz w:val="20"/>
                <w:szCs w:val="20"/>
                <w:lang w:val="ru-RU"/>
              </w:rPr>
              <w:t>забезпечення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загальносуспільних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інтересів</w:t>
            </w:r>
            <w:proofErr w:type="spellEnd"/>
            <w:r w:rsidRPr="002D6332">
              <w:rPr>
                <w:rFonts w:ascii="Trebuchet MS" w:hAnsi="Trebuchet MS" w:cs="Times New Roman"/>
                <w:sz w:val="20"/>
                <w:szCs w:val="20"/>
                <w:lang w:val="ru-RU"/>
              </w:rPr>
              <w:t xml:space="preserve"> у </w:t>
            </w:r>
            <w:proofErr w:type="spellStart"/>
            <w:r w:rsidRPr="002D6332">
              <w:rPr>
                <w:rFonts w:ascii="Trebuchet MS" w:hAnsi="Trebuchet MS" w:cs="Times New Roman"/>
                <w:sz w:val="20"/>
                <w:szCs w:val="20"/>
                <w:lang w:val="ru-RU"/>
              </w:rPr>
              <w:t>процесі</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функціонування</w:t>
            </w:r>
            <w:proofErr w:type="spellEnd"/>
            <w:r w:rsidRPr="002D6332">
              <w:rPr>
                <w:rFonts w:ascii="Trebuchet MS" w:hAnsi="Trebuchet MS" w:cs="Times New Roman"/>
                <w:sz w:val="20"/>
                <w:szCs w:val="20"/>
                <w:lang w:val="ru-RU"/>
              </w:rPr>
              <w:t xml:space="preserve"> ринку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w:t>
            </w:r>
            <w:r w:rsidR="00140DB2">
              <w:rPr>
                <w:rFonts w:ascii="Trebuchet MS" w:hAnsi="Trebuchet MS" w:cs="Times New Roman"/>
                <w:sz w:val="20"/>
                <w:szCs w:val="20"/>
              </w:rPr>
              <w:t>(</w:t>
            </w:r>
            <w:r w:rsidR="00140DB2">
              <w:rPr>
                <w:rFonts w:ascii="Trebuchet MS" w:hAnsi="Trebuchet MS" w:cs="Times New Roman"/>
                <w:sz w:val="20"/>
                <w:szCs w:val="20"/>
                <w:lang w:val="uk-UA"/>
              </w:rPr>
              <w:t>зі змінами, внесеними Постановою Кабінету Міністрів України №480 від 29 квітня 2025 року</w:t>
            </w:r>
            <w:r w:rsidR="00140DB2">
              <w:rPr>
                <w:rFonts w:ascii="Trebuchet MS" w:hAnsi="Trebuchet MS" w:cs="Times New Roman"/>
                <w:sz w:val="20"/>
                <w:szCs w:val="20"/>
              </w:rPr>
              <w:t>)</w:t>
            </w:r>
            <w:r w:rsidR="00140DB2">
              <w:rPr>
                <w:rFonts w:ascii="Trebuchet MS" w:hAnsi="Trebuchet MS" w:cs="Times New Roman"/>
                <w:sz w:val="20"/>
                <w:szCs w:val="20"/>
                <w:lang w:val="uk-UA"/>
              </w:rPr>
              <w:t>.</w:t>
            </w:r>
            <w:bookmarkStart w:id="0" w:name="_GoBack"/>
            <w:bookmarkEnd w:id="0"/>
          </w:p>
          <w:p w:rsidR="00E344BB" w:rsidRPr="002D6332" w:rsidRDefault="00700FCC" w:rsidP="002D6332">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З </w:t>
            </w:r>
            <w:r w:rsidR="00E344BB" w:rsidRPr="002D6332">
              <w:rPr>
                <w:rFonts w:ascii="Trebuchet MS" w:hAnsi="Trebuchet MS" w:cs="Times New Roman"/>
                <w:b/>
                <w:sz w:val="20"/>
                <w:szCs w:val="20"/>
                <w:lang w:val="ru-RU"/>
              </w:rPr>
              <w:t xml:space="preserve">01 </w:t>
            </w:r>
            <w:r>
              <w:rPr>
                <w:rFonts w:ascii="Trebuchet MS" w:hAnsi="Trebuchet MS" w:cs="Times New Roman"/>
                <w:b/>
                <w:sz w:val="20"/>
                <w:szCs w:val="20"/>
                <w:lang w:val="ru-RU"/>
              </w:rPr>
              <w:t>червня</w:t>
            </w:r>
            <w:r w:rsidR="00E344BB" w:rsidRPr="002D6332">
              <w:rPr>
                <w:rFonts w:ascii="Trebuchet MS" w:hAnsi="Trebuchet MS" w:cs="Times New Roman"/>
                <w:b/>
                <w:sz w:val="20"/>
                <w:szCs w:val="20"/>
                <w:lang w:val="ru-RU"/>
              </w:rPr>
              <w:t xml:space="preserve"> 202</w:t>
            </w:r>
            <w:r>
              <w:rPr>
                <w:rFonts w:ascii="Trebuchet MS" w:hAnsi="Trebuchet MS" w:cs="Times New Roman"/>
                <w:b/>
                <w:sz w:val="20"/>
                <w:szCs w:val="20"/>
                <w:lang w:val="ru-RU"/>
              </w:rPr>
              <w:t>4</w:t>
            </w:r>
            <w:r w:rsidR="00E344BB" w:rsidRPr="002D6332">
              <w:rPr>
                <w:rFonts w:ascii="Trebuchet MS" w:hAnsi="Trebuchet MS" w:cs="Times New Roman"/>
                <w:b/>
                <w:sz w:val="20"/>
                <w:szCs w:val="20"/>
                <w:lang w:val="ru-RU"/>
              </w:rPr>
              <w:t xml:space="preserve"> року </w:t>
            </w:r>
            <w:r w:rsidR="008008F8">
              <w:rPr>
                <w:rFonts w:ascii="Trebuchet MS" w:hAnsi="Trebuchet MS" w:cs="Times New Roman"/>
                <w:b/>
                <w:sz w:val="20"/>
                <w:szCs w:val="20"/>
                <w:lang w:val="ru-RU"/>
              </w:rPr>
              <w:t>д</w:t>
            </w:r>
            <w:r w:rsidR="00E344BB" w:rsidRPr="002D6332">
              <w:rPr>
                <w:rFonts w:ascii="Trebuchet MS" w:hAnsi="Trebuchet MS" w:cs="Times New Roman"/>
                <w:b/>
                <w:sz w:val="20"/>
                <w:szCs w:val="20"/>
                <w:lang w:val="ru-RU"/>
              </w:rPr>
              <w:t xml:space="preserve">о </w:t>
            </w:r>
            <w:r w:rsidR="00DD460D" w:rsidRPr="00DD460D">
              <w:rPr>
                <w:rFonts w:ascii="Trebuchet MS" w:hAnsi="Trebuchet MS" w:cs="Times New Roman"/>
                <w:b/>
                <w:sz w:val="20"/>
                <w:szCs w:val="20"/>
                <w:lang w:val="ru-RU"/>
              </w:rPr>
              <w:t xml:space="preserve">31 </w:t>
            </w:r>
            <w:proofErr w:type="spellStart"/>
            <w:r w:rsidR="00DD460D" w:rsidRPr="00DD460D">
              <w:rPr>
                <w:rFonts w:ascii="Trebuchet MS" w:hAnsi="Trebuchet MS" w:cs="Times New Roman"/>
                <w:b/>
                <w:sz w:val="20"/>
                <w:szCs w:val="20"/>
                <w:lang w:val="ru-RU"/>
              </w:rPr>
              <w:t>жовтня</w:t>
            </w:r>
            <w:proofErr w:type="spellEnd"/>
            <w:r w:rsidR="00DD460D" w:rsidRPr="00DD460D">
              <w:rPr>
                <w:rFonts w:ascii="Trebuchet MS" w:hAnsi="Trebuchet MS" w:cs="Times New Roman"/>
                <w:b/>
                <w:sz w:val="20"/>
                <w:szCs w:val="20"/>
                <w:lang w:val="ru-RU"/>
              </w:rPr>
              <w:t xml:space="preserve"> 2025</w:t>
            </w:r>
            <w:r w:rsidR="00DD460D">
              <w:rPr>
                <w:rFonts w:ascii="Trebuchet MS" w:hAnsi="Trebuchet MS" w:cs="Times New Roman"/>
                <w:b/>
                <w:sz w:val="20"/>
                <w:szCs w:val="20"/>
                <w:lang w:val="ru-RU"/>
              </w:rPr>
              <w:t xml:space="preserve"> </w:t>
            </w:r>
            <w:r w:rsidR="00E344BB" w:rsidRPr="002D6332">
              <w:rPr>
                <w:rFonts w:ascii="Trebuchet MS" w:hAnsi="Trebuchet MS" w:cs="Times New Roman"/>
                <w:b/>
                <w:sz w:val="20"/>
                <w:szCs w:val="20"/>
                <w:lang w:val="ru-RU"/>
              </w:rPr>
              <w:t xml:space="preserve">року </w:t>
            </w:r>
            <w:proofErr w:type="spellStart"/>
            <w:r w:rsidR="00E344BB" w:rsidRPr="002D6332">
              <w:rPr>
                <w:rFonts w:ascii="Trebuchet MS" w:hAnsi="Trebuchet MS" w:cs="Times New Roman"/>
                <w:b/>
                <w:sz w:val="20"/>
                <w:szCs w:val="20"/>
                <w:lang w:val="ru-RU"/>
              </w:rPr>
              <w:t>включно</w:t>
            </w:r>
            <w:proofErr w:type="spellEnd"/>
            <w:r w:rsidR="00E344BB" w:rsidRPr="002D6332">
              <w:rPr>
                <w:rFonts w:ascii="Trebuchet MS" w:hAnsi="Trebuchet MS" w:cs="Times New Roman"/>
                <w:b/>
                <w:sz w:val="20"/>
                <w:szCs w:val="20"/>
                <w:lang w:val="ru-RU"/>
              </w:rPr>
              <w:t xml:space="preserve"> </w:t>
            </w:r>
            <w:proofErr w:type="spellStart"/>
            <w:r w:rsidR="00E344BB" w:rsidRPr="002D6332">
              <w:rPr>
                <w:rFonts w:ascii="Trebuchet MS" w:hAnsi="Trebuchet MS" w:cs="Times New Roman"/>
                <w:b/>
                <w:sz w:val="20"/>
                <w:szCs w:val="20"/>
                <w:lang w:val="ru-RU"/>
              </w:rPr>
              <w:t>фіксовані</w:t>
            </w:r>
            <w:proofErr w:type="spellEnd"/>
            <w:r w:rsidR="00E344BB" w:rsidRPr="002D6332">
              <w:rPr>
                <w:rFonts w:ascii="Trebuchet MS" w:hAnsi="Trebuchet MS" w:cs="Times New Roman"/>
                <w:b/>
                <w:sz w:val="20"/>
                <w:szCs w:val="20"/>
                <w:lang w:val="ru-RU"/>
              </w:rPr>
              <w:t xml:space="preserve"> </w:t>
            </w:r>
            <w:proofErr w:type="spellStart"/>
            <w:r w:rsidR="00E344BB" w:rsidRPr="002D6332">
              <w:rPr>
                <w:rFonts w:ascii="Trebuchet MS" w:hAnsi="Trebuchet MS" w:cs="Times New Roman"/>
                <w:b/>
                <w:sz w:val="20"/>
                <w:szCs w:val="20"/>
                <w:lang w:val="ru-RU"/>
              </w:rPr>
              <w:t>ціни</w:t>
            </w:r>
            <w:proofErr w:type="spellEnd"/>
            <w:r w:rsidR="00E344BB" w:rsidRPr="002D6332">
              <w:rPr>
                <w:rFonts w:ascii="Trebuchet MS" w:hAnsi="Trebuchet MS" w:cs="Times New Roman"/>
                <w:b/>
                <w:sz w:val="20"/>
                <w:szCs w:val="20"/>
                <w:lang w:val="ru-RU"/>
              </w:rPr>
              <w:t xml:space="preserve"> на </w:t>
            </w:r>
            <w:proofErr w:type="spellStart"/>
            <w:r w:rsidR="00E344BB" w:rsidRPr="002D6332">
              <w:rPr>
                <w:rFonts w:ascii="Trebuchet MS" w:hAnsi="Trebuchet MS" w:cs="Times New Roman"/>
                <w:b/>
                <w:sz w:val="20"/>
                <w:szCs w:val="20"/>
                <w:lang w:val="ru-RU"/>
              </w:rPr>
              <w:t>електричну</w:t>
            </w:r>
            <w:proofErr w:type="spellEnd"/>
            <w:r w:rsidR="00E344BB" w:rsidRPr="002D6332">
              <w:rPr>
                <w:rFonts w:ascii="Trebuchet MS" w:hAnsi="Trebuchet MS" w:cs="Times New Roman"/>
                <w:b/>
                <w:sz w:val="20"/>
                <w:szCs w:val="20"/>
                <w:lang w:val="ru-RU"/>
              </w:rPr>
              <w:t xml:space="preserve"> </w:t>
            </w:r>
            <w:proofErr w:type="spellStart"/>
            <w:r w:rsidR="00E344BB" w:rsidRPr="002D6332">
              <w:rPr>
                <w:rFonts w:ascii="Trebuchet MS" w:hAnsi="Trebuchet MS" w:cs="Times New Roman"/>
                <w:b/>
                <w:sz w:val="20"/>
                <w:szCs w:val="20"/>
                <w:lang w:val="ru-RU"/>
              </w:rPr>
              <w:t>енергію</w:t>
            </w:r>
            <w:proofErr w:type="spellEnd"/>
            <w:r w:rsidR="00E344BB" w:rsidRPr="002D6332">
              <w:rPr>
                <w:rFonts w:ascii="Trebuchet MS" w:hAnsi="Trebuchet MS" w:cs="Times New Roman"/>
                <w:b/>
                <w:sz w:val="20"/>
                <w:szCs w:val="20"/>
                <w:lang w:val="ru-RU"/>
              </w:rPr>
              <w:t xml:space="preserve"> для </w:t>
            </w:r>
            <w:proofErr w:type="spellStart"/>
            <w:r w:rsidR="00E344BB" w:rsidRPr="002D6332">
              <w:rPr>
                <w:rFonts w:ascii="Trebuchet MS" w:hAnsi="Trebuchet MS" w:cs="Times New Roman"/>
                <w:b/>
                <w:sz w:val="20"/>
                <w:szCs w:val="20"/>
                <w:lang w:val="ru-RU"/>
              </w:rPr>
              <w:t>побутових</w:t>
            </w:r>
            <w:proofErr w:type="spellEnd"/>
            <w:r w:rsidR="00E344BB" w:rsidRPr="002D6332">
              <w:rPr>
                <w:rFonts w:ascii="Trebuchet MS" w:hAnsi="Trebuchet MS" w:cs="Times New Roman"/>
                <w:b/>
                <w:sz w:val="20"/>
                <w:szCs w:val="20"/>
                <w:lang w:val="ru-RU"/>
              </w:rPr>
              <w:t xml:space="preserve"> </w:t>
            </w:r>
            <w:proofErr w:type="spellStart"/>
            <w:r w:rsidR="00E344BB" w:rsidRPr="002D6332">
              <w:rPr>
                <w:rFonts w:ascii="Trebuchet MS" w:hAnsi="Trebuchet MS" w:cs="Times New Roman"/>
                <w:b/>
                <w:sz w:val="20"/>
                <w:szCs w:val="20"/>
                <w:lang w:val="ru-RU"/>
              </w:rPr>
              <w:t>споживачів</w:t>
            </w:r>
            <w:proofErr w:type="spellEnd"/>
            <w:r w:rsidR="00E344BB" w:rsidRPr="002D6332">
              <w:rPr>
                <w:rFonts w:ascii="Trebuchet MS" w:hAnsi="Trebuchet MS" w:cs="Times New Roman"/>
                <w:b/>
                <w:sz w:val="20"/>
                <w:szCs w:val="20"/>
                <w:lang w:val="ru-RU"/>
              </w:rPr>
              <w:t xml:space="preserve"> </w:t>
            </w:r>
            <w:proofErr w:type="spellStart"/>
            <w:r w:rsidR="00E344BB" w:rsidRPr="002D6332">
              <w:rPr>
                <w:rFonts w:ascii="Trebuchet MS" w:hAnsi="Trebuchet MS" w:cs="Times New Roman"/>
                <w:b/>
                <w:sz w:val="20"/>
                <w:szCs w:val="20"/>
                <w:lang w:val="ru-RU"/>
              </w:rPr>
              <w:t>становлять</w:t>
            </w:r>
            <w:proofErr w:type="spellEnd"/>
            <w:r w:rsidR="00E344BB" w:rsidRPr="002D6332">
              <w:rPr>
                <w:rFonts w:ascii="Trebuchet MS" w:hAnsi="Trebuchet MS" w:cs="Times New Roman"/>
                <w:b/>
                <w:sz w:val="20"/>
                <w:szCs w:val="20"/>
                <w:lang w:val="ru-RU"/>
              </w:rPr>
              <w:t>:</w:t>
            </w:r>
          </w:p>
          <w:p w:rsidR="00E344BB" w:rsidRPr="00B8581A" w:rsidRDefault="00E344BB" w:rsidP="002D6332">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рівні</w:t>
            </w:r>
            <w:proofErr w:type="spellEnd"/>
            <w:r w:rsidRPr="002D6332">
              <w:rPr>
                <w:rFonts w:ascii="Trebuchet MS" w:hAnsi="Trebuchet MS" w:cs="Times New Roman"/>
                <w:b/>
                <w:sz w:val="20"/>
                <w:szCs w:val="20"/>
                <w:lang w:val="ru-RU"/>
              </w:rPr>
              <w:t xml:space="preserve"> </w:t>
            </w:r>
            <w:r w:rsidR="00F22F72">
              <w:rPr>
                <w:rFonts w:ascii="Trebuchet MS" w:hAnsi="Trebuchet MS" w:cs="Times New Roman"/>
                <w:b/>
                <w:sz w:val="20"/>
                <w:szCs w:val="20"/>
                <w:lang w:val="ru-RU"/>
              </w:rPr>
              <w:t>4</w:t>
            </w:r>
            <w:r w:rsidRPr="002D6332">
              <w:rPr>
                <w:rFonts w:ascii="Trebuchet MS" w:hAnsi="Trebuchet MS" w:cs="Times New Roman"/>
                <w:b/>
                <w:sz w:val="20"/>
                <w:szCs w:val="20"/>
                <w:lang w:val="ru-RU"/>
              </w:rPr>
              <w:t>,</w:t>
            </w:r>
            <w:r w:rsidR="00F22F72">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грн</w:t>
            </w:r>
            <w:proofErr w:type="spellEnd"/>
            <w:r w:rsidRPr="002D6332">
              <w:rPr>
                <w:rFonts w:ascii="Trebuchet MS" w:hAnsi="Trebuchet MS" w:cs="Times New Roman"/>
                <w:b/>
                <w:sz w:val="20"/>
                <w:szCs w:val="20"/>
                <w:lang w:val="ru-RU"/>
              </w:rPr>
              <w:t xml:space="preserve"> за 1 </w:t>
            </w:r>
            <w:proofErr w:type="spellStart"/>
            <w:r w:rsidR="009D7652" w:rsidRPr="002D6332">
              <w:rPr>
                <w:rFonts w:ascii="Trebuchet MS" w:hAnsi="Trebuchet MS" w:cs="Times New Roman"/>
                <w:b/>
                <w:sz w:val="20"/>
                <w:szCs w:val="20"/>
                <w:lang w:val="ru-RU"/>
              </w:rPr>
              <w:t>кВт•год</w:t>
            </w:r>
            <w:proofErr w:type="spellEnd"/>
            <w:r w:rsidR="005034C0">
              <w:rPr>
                <w:rFonts w:ascii="Trebuchet MS" w:hAnsi="Trebuchet MS"/>
                <w:b/>
                <w:sz w:val="20"/>
                <w:szCs w:val="20"/>
                <w:lang w:val="ru-RU"/>
              </w:rPr>
              <w:t> </w:t>
            </w:r>
            <w:r w:rsidRPr="002D6332">
              <w:rPr>
                <w:rFonts w:ascii="Trebuchet MS" w:hAnsi="Trebuchet MS" w:cs="Times New Roman"/>
                <w:b/>
                <w:sz w:val="20"/>
                <w:szCs w:val="20"/>
                <w:lang w:val="ru-RU"/>
              </w:rPr>
              <w:t xml:space="preserve">(з </w:t>
            </w:r>
            <w:proofErr w:type="spellStart"/>
            <w:r w:rsidRPr="002D6332">
              <w:rPr>
                <w:rFonts w:ascii="Trebuchet MS" w:hAnsi="Trebuchet MS" w:cs="Times New Roman"/>
                <w:b/>
                <w:sz w:val="20"/>
                <w:szCs w:val="20"/>
                <w:lang w:val="ru-RU"/>
              </w:rPr>
              <w:t>урахуванн</w:t>
            </w:r>
            <w:r w:rsidR="007742D8" w:rsidRPr="002D6332">
              <w:rPr>
                <w:rFonts w:ascii="Trebuchet MS" w:hAnsi="Trebuchet MS" w:cs="Times New Roman"/>
                <w:b/>
                <w:sz w:val="20"/>
                <w:szCs w:val="20"/>
                <w:lang w:val="ru-RU"/>
              </w:rPr>
              <w:t>ям</w:t>
            </w:r>
            <w:proofErr w:type="spellEnd"/>
            <w:r w:rsidR="007742D8" w:rsidRPr="002D6332">
              <w:rPr>
                <w:rFonts w:ascii="Trebuchet MS" w:hAnsi="Trebuchet MS" w:cs="Times New Roman"/>
                <w:b/>
                <w:sz w:val="20"/>
                <w:szCs w:val="20"/>
                <w:lang w:val="ru-RU"/>
              </w:rPr>
              <w:t xml:space="preserve"> </w:t>
            </w:r>
            <w:proofErr w:type="spellStart"/>
            <w:r w:rsidR="007742D8" w:rsidRPr="002D6332">
              <w:rPr>
                <w:rFonts w:ascii="Trebuchet MS" w:hAnsi="Trebuchet MS" w:cs="Times New Roman"/>
                <w:b/>
                <w:sz w:val="20"/>
                <w:szCs w:val="20"/>
                <w:lang w:val="ru-RU"/>
              </w:rPr>
              <w:t>податку</w:t>
            </w:r>
            <w:proofErr w:type="spellEnd"/>
            <w:r w:rsidR="007742D8" w:rsidRPr="002D6332">
              <w:rPr>
                <w:rFonts w:ascii="Trebuchet MS" w:hAnsi="Trebuchet MS" w:cs="Times New Roman"/>
                <w:b/>
                <w:sz w:val="20"/>
                <w:szCs w:val="20"/>
                <w:lang w:val="ru-RU"/>
              </w:rPr>
              <w:t xml:space="preserve"> на </w:t>
            </w:r>
            <w:proofErr w:type="spellStart"/>
            <w:r w:rsidR="007742D8" w:rsidRPr="002D6332">
              <w:rPr>
                <w:rFonts w:ascii="Trebuchet MS" w:hAnsi="Trebuchet MS" w:cs="Times New Roman"/>
                <w:b/>
                <w:sz w:val="20"/>
                <w:szCs w:val="20"/>
                <w:lang w:val="ru-RU"/>
              </w:rPr>
              <w:t>додану</w:t>
            </w:r>
            <w:proofErr w:type="spellEnd"/>
            <w:r w:rsidR="007742D8" w:rsidRPr="002D6332">
              <w:rPr>
                <w:rFonts w:ascii="Trebuchet MS" w:hAnsi="Trebuchet MS" w:cs="Times New Roman"/>
                <w:b/>
                <w:sz w:val="20"/>
                <w:szCs w:val="20"/>
                <w:lang w:val="ru-RU"/>
              </w:rPr>
              <w:t xml:space="preserve"> </w:t>
            </w:r>
            <w:proofErr w:type="spellStart"/>
            <w:r w:rsidR="007742D8" w:rsidRPr="002D6332">
              <w:rPr>
                <w:rFonts w:ascii="Trebuchet MS" w:hAnsi="Trebuchet MS" w:cs="Times New Roman"/>
                <w:b/>
                <w:sz w:val="20"/>
                <w:szCs w:val="20"/>
                <w:lang w:val="ru-RU"/>
              </w:rPr>
              <w:t>вартість</w:t>
            </w:r>
            <w:proofErr w:type="spellEnd"/>
            <w:r w:rsidR="007742D8" w:rsidRPr="002D6332">
              <w:rPr>
                <w:rFonts w:ascii="Trebuchet MS" w:hAnsi="Trebuchet MS" w:cs="Times New Roman"/>
                <w:b/>
                <w:sz w:val="20"/>
                <w:szCs w:val="20"/>
                <w:lang w:val="ru-RU"/>
              </w:rPr>
              <w:t>);</w:t>
            </w:r>
          </w:p>
          <w:p w:rsidR="00E344BB" w:rsidRPr="00A46F81" w:rsidRDefault="00E344BB" w:rsidP="00D20EEB">
            <w:pPr>
              <w:jc w:val="both"/>
              <w:rPr>
                <w:rFonts w:ascii="Trebuchet MS" w:hAnsi="Trebuchet MS" w:cs="Times New Roman"/>
                <w:sz w:val="20"/>
                <w:szCs w:val="20"/>
                <w:lang w:val="uk-UA"/>
              </w:rPr>
            </w:pPr>
            <w:proofErr w:type="spellStart"/>
            <w:r w:rsidRPr="00B8581A">
              <w:rPr>
                <w:rFonts w:ascii="Trebuchet MS" w:hAnsi="Trebuchet MS" w:cs="Times New Roman"/>
                <w:sz w:val="20"/>
                <w:szCs w:val="20"/>
                <w:lang w:val="ru-RU"/>
              </w:rPr>
              <w:t>Додаткова</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інформація</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щодо</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розмірів</w:t>
            </w:r>
            <w:proofErr w:type="spellEnd"/>
            <w:r w:rsidRPr="00B8581A">
              <w:rPr>
                <w:rFonts w:ascii="Trebuchet MS" w:hAnsi="Trebuchet MS" w:cs="Times New Roman"/>
                <w:sz w:val="20"/>
                <w:szCs w:val="20"/>
                <w:lang w:val="ru-RU"/>
              </w:rPr>
              <w:t xml:space="preserve"> та порядку </w:t>
            </w:r>
            <w:proofErr w:type="spellStart"/>
            <w:r w:rsidRPr="00B8581A">
              <w:rPr>
                <w:rFonts w:ascii="Trebuchet MS" w:hAnsi="Trebuchet MS" w:cs="Times New Roman"/>
                <w:sz w:val="20"/>
                <w:szCs w:val="20"/>
                <w:lang w:val="ru-RU"/>
              </w:rPr>
              <w:t>застосування</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тарифів</w:t>
            </w:r>
            <w:proofErr w:type="spellEnd"/>
            <w:r w:rsidRPr="00B8581A">
              <w:rPr>
                <w:rFonts w:ascii="Trebuchet MS" w:hAnsi="Trebuchet MS" w:cs="Times New Roman"/>
                <w:sz w:val="20"/>
                <w:szCs w:val="20"/>
                <w:lang w:val="ru-RU"/>
              </w:rPr>
              <w:t xml:space="preserve"> для </w:t>
            </w:r>
            <w:proofErr w:type="spellStart"/>
            <w:r w:rsidRPr="00B8581A">
              <w:rPr>
                <w:rFonts w:ascii="Trebuchet MS" w:hAnsi="Trebuchet MS" w:cs="Times New Roman"/>
                <w:sz w:val="20"/>
                <w:szCs w:val="20"/>
                <w:lang w:val="ru-RU"/>
              </w:rPr>
              <w:t>населення</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розміщуються</w:t>
            </w:r>
            <w:proofErr w:type="spellEnd"/>
            <w:r w:rsidRPr="00B8581A">
              <w:rPr>
                <w:rFonts w:ascii="Trebuchet MS" w:hAnsi="Trebuchet MS" w:cs="Times New Roman"/>
                <w:sz w:val="20"/>
                <w:szCs w:val="20"/>
                <w:lang w:val="ru-RU"/>
              </w:rPr>
              <w:t xml:space="preserve"> на </w:t>
            </w:r>
            <w:proofErr w:type="spellStart"/>
            <w:r w:rsidRPr="00B8581A">
              <w:rPr>
                <w:rFonts w:ascii="Trebuchet MS" w:hAnsi="Trebuchet MS" w:cs="Times New Roman"/>
                <w:sz w:val="20"/>
                <w:szCs w:val="20"/>
                <w:lang w:val="ru-RU"/>
              </w:rPr>
              <w:t>офіційних</w:t>
            </w:r>
            <w:proofErr w:type="spellEnd"/>
            <w:r w:rsidRPr="00B8581A">
              <w:rPr>
                <w:rFonts w:ascii="Trebuchet MS" w:hAnsi="Trebuchet MS" w:cs="Times New Roman"/>
                <w:sz w:val="20"/>
                <w:szCs w:val="20"/>
                <w:lang w:val="ru-RU"/>
              </w:rPr>
              <w:t xml:space="preserve"> сайтах </w:t>
            </w:r>
            <w:proofErr w:type="spellStart"/>
            <w:r w:rsidRPr="00B8581A">
              <w:rPr>
                <w:rFonts w:ascii="Trebuchet MS" w:hAnsi="Trebuchet MS" w:cs="Times New Roman"/>
                <w:sz w:val="20"/>
                <w:szCs w:val="20"/>
                <w:lang w:val="ru-RU"/>
              </w:rPr>
              <w:t>відповідних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органів</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державної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влади</w:t>
            </w:r>
            <w:proofErr w:type="spellEnd"/>
            <w:r w:rsidRPr="00B8581A">
              <w:rPr>
                <w:rFonts w:ascii="Trebuchet MS" w:hAnsi="Trebuchet MS" w:cs="Times New Roman"/>
                <w:sz w:val="20"/>
                <w:szCs w:val="20"/>
                <w:lang w:val="ru-RU"/>
              </w:rPr>
              <w:t xml:space="preserve">, а </w:t>
            </w:r>
            <w:proofErr w:type="spellStart"/>
            <w:r w:rsidRPr="00B8581A">
              <w:rPr>
                <w:rFonts w:ascii="Trebuchet MS" w:hAnsi="Trebuchet MS" w:cs="Times New Roman"/>
                <w:sz w:val="20"/>
                <w:szCs w:val="20"/>
                <w:lang w:val="ru-RU"/>
              </w:rPr>
              <w:t>також</w:t>
            </w:r>
            <w:proofErr w:type="spellEnd"/>
            <w:r w:rsidRPr="00B8581A">
              <w:rPr>
                <w:rFonts w:ascii="Trebuchet MS" w:hAnsi="Trebuchet MS" w:cs="Times New Roman"/>
                <w:sz w:val="20"/>
                <w:szCs w:val="20"/>
                <w:lang w:val="ru-RU"/>
              </w:rPr>
              <w:t xml:space="preserve"> на </w:t>
            </w:r>
            <w:proofErr w:type="spellStart"/>
            <w:r w:rsidRPr="00B8581A">
              <w:rPr>
                <w:rFonts w:ascii="Trebuchet MS" w:hAnsi="Trebuchet MS" w:cs="Times New Roman"/>
                <w:sz w:val="20"/>
                <w:szCs w:val="20"/>
                <w:lang w:val="ru-RU"/>
              </w:rPr>
              <w:t>офіційному</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сайті</w:t>
            </w:r>
            <w:proofErr w:type="spellEnd"/>
            <w:r w:rsidRPr="00B8581A">
              <w:rPr>
                <w:rFonts w:ascii="Trebuchet MS" w:hAnsi="Trebuchet MS" w:cs="Times New Roman"/>
                <w:sz w:val="20"/>
                <w:szCs w:val="20"/>
                <w:lang w:val="ru-RU"/>
              </w:rPr>
              <w:t xml:space="preserve"> Постачальника: </w:t>
            </w:r>
            <w:hyperlink r:id="rId4" w:history="1">
              <w:r w:rsidR="00A46F81" w:rsidRPr="00CF4DEC">
                <w:rPr>
                  <w:rStyle w:val="a7"/>
                  <w:rFonts w:ascii="Trebuchet MS" w:hAnsi="Trebuchet MS" w:cs="Times New Roman"/>
                  <w:sz w:val="20"/>
                  <w:szCs w:val="20"/>
                </w:rPr>
                <w:t>http</w:t>
              </w:r>
              <w:r w:rsidR="00A46F81" w:rsidRPr="00CF4DEC">
                <w:rPr>
                  <w:rStyle w:val="a7"/>
                  <w:rFonts w:ascii="Trebuchet MS" w:hAnsi="Trebuchet MS" w:cs="Times New Roman"/>
                  <w:sz w:val="20"/>
                  <w:szCs w:val="20"/>
                  <w:lang w:val="ru-RU"/>
                </w:rPr>
                <w:t>://</w:t>
              </w:r>
              <w:r w:rsidR="00A46F81" w:rsidRPr="00CF4DEC">
                <w:rPr>
                  <w:rStyle w:val="a7"/>
                  <w:rFonts w:ascii="Trebuchet MS" w:hAnsi="Trebuchet MS" w:cs="Times New Roman"/>
                  <w:sz w:val="20"/>
                  <w:szCs w:val="20"/>
                </w:rPr>
                <w:t>sm</w:t>
              </w:r>
              <w:r w:rsidR="00A46F81" w:rsidRPr="00CF4DEC">
                <w:rPr>
                  <w:rStyle w:val="a7"/>
                  <w:rFonts w:ascii="Trebuchet MS" w:hAnsi="Trebuchet MS" w:cs="Times New Roman"/>
                  <w:sz w:val="20"/>
                  <w:szCs w:val="20"/>
                  <w:lang w:val="ru-RU"/>
                </w:rPr>
                <w:t>.</w:t>
              </w:r>
              <w:r w:rsidR="00A46F81" w:rsidRPr="00CF4DEC">
                <w:rPr>
                  <w:rStyle w:val="a7"/>
                  <w:rFonts w:ascii="Trebuchet MS" w:hAnsi="Trebuchet MS" w:cs="Times New Roman"/>
                  <w:sz w:val="20"/>
                  <w:szCs w:val="20"/>
                </w:rPr>
                <w:t>enera</w:t>
              </w:r>
              <w:r w:rsidR="00A46F81" w:rsidRPr="00CF4DEC">
                <w:rPr>
                  <w:rStyle w:val="a7"/>
                  <w:rFonts w:ascii="Trebuchet MS" w:hAnsi="Trebuchet MS" w:cs="Times New Roman"/>
                  <w:sz w:val="20"/>
                  <w:szCs w:val="20"/>
                  <w:lang w:val="ru-RU"/>
                </w:rPr>
                <w:t>.</w:t>
              </w:r>
              <w:r w:rsidR="00A46F81" w:rsidRPr="00CF4DEC">
                <w:rPr>
                  <w:rStyle w:val="a7"/>
                  <w:rFonts w:ascii="Trebuchet MS" w:hAnsi="Trebuchet MS" w:cs="Times New Roman"/>
                  <w:sz w:val="20"/>
                  <w:szCs w:val="20"/>
                </w:rPr>
                <w:t>ua</w:t>
              </w:r>
              <w:r w:rsidR="00A46F81" w:rsidRPr="00CF4DEC">
                <w:rPr>
                  <w:rStyle w:val="a7"/>
                  <w:rFonts w:ascii="Trebuchet MS" w:hAnsi="Trebuchet MS" w:cs="Times New Roman"/>
                  <w:sz w:val="20"/>
                  <w:szCs w:val="20"/>
                  <w:lang w:val="ru-RU"/>
                </w:rPr>
                <w:t>/</w:t>
              </w:r>
            </w:hyperlink>
            <w:r w:rsidR="00A46F81">
              <w:rPr>
                <w:rFonts w:ascii="Trebuchet MS" w:hAnsi="Trebuchet MS" w:cs="Times New Roman"/>
                <w:sz w:val="20"/>
                <w:szCs w:val="20"/>
                <w:lang w:val="uk-UA"/>
              </w:rPr>
              <w:t>.</w:t>
            </w:r>
          </w:p>
          <w:p w:rsidR="00FD4C3B" w:rsidRDefault="00E344BB" w:rsidP="00D20EEB">
            <w:pPr>
              <w:spacing w:before="10" w:after="0" w:line="240" w:lineRule="auto"/>
              <w:jc w:val="both"/>
              <w:rPr>
                <w:rFonts w:ascii="Trebuchet MS" w:hAnsi="Trebuchet MS" w:cs="Times New Roman"/>
                <w:sz w:val="20"/>
                <w:szCs w:val="20"/>
                <w:lang w:val="ru-RU"/>
              </w:rPr>
            </w:pPr>
            <w:proofErr w:type="spellStart"/>
            <w:r w:rsidRPr="00B8581A">
              <w:rPr>
                <w:rFonts w:ascii="Trebuchet MS" w:hAnsi="Trebuchet MS" w:cs="Times New Roman"/>
                <w:sz w:val="20"/>
                <w:szCs w:val="20"/>
                <w:lang w:val="ru-RU"/>
              </w:rPr>
              <w:t>Ціна</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згідно</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даної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комерційної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пропозиції</w:t>
            </w:r>
            <w:proofErr w:type="spellEnd"/>
            <w:r w:rsidRPr="00B8581A">
              <w:rPr>
                <w:rFonts w:ascii="Trebuchet MS" w:hAnsi="Trebuchet MS" w:cs="Times New Roman"/>
                <w:sz w:val="20"/>
                <w:szCs w:val="20"/>
                <w:lang w:val="ru-RU"/>
              </w:rPr>
              <w:t xml:space="preserve"> може змінюватись у </w:t>
            </w:r>
            <w:proofErr w:type="spellStart"/>
            <w:r w:rsidRPr="00B8581A">
              <w:rPr>
                <w:rFonts w:ascii="Trebuchet MS" w:hAnsi="Trebuchet MS" w:cs="Times New Roman"/>
                <w:sz w:val="20"/>
                <w:szCs w:val="20"/>
                <w:lang w:val="ru-RU"/>
              </w:rPr>
              <w:t>відповідності</w:t>
            </w:r>
            <w:proofErr w:type="spellEnd"/>
            <w:r w:rsidRPr="00B8581A">
              <w:rPr>
                <w:rFonts w:ascii="Trebuchet MS" w:hAnsi="Trebuchet MS" w:cs="Times New Roman"/>
                <w:sz w:val="20"/>
                <w:szCs w:val="20"/>
                <w:lang w:val="ru-RU"/>
              </w:rPr>
              <w:t xml:space="preserve"> до нормативно-</w:t>
            </w:r>
            <w:proofErr w:type="spellStart"/>
            <w:r w:rsidRPr="00B8581A">
              <w:rPr>
                <w:rFonts w:ascii="Trebuchet MS" w:hAnsi="Trebuchet MS" w:cs="Times New Roman"/>
                <w:sz w:val="20"/>
                <w:szCs w:val="20"/>
                <w:lang w:val="ru-RU"/>
              </w:rPr>
              <w:t>правових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актів</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прийнятих</w:t>
            </w:r>
            <w:proofErr w:type="spellEnd"/>
            <w:r w:rsidRPr="00B8581A">
              <w:rPr>
                <w:rFonts w:ascii="Trebuchet MS" w:hAnsi="Trebuchet MS" w:cs="Times New Roman"/>
                <w:sz w:val="20"/>
                <w:szCs w:val="20"/>
                <w:lang w:val="ru-RU"/>
              </w:rPr>
              <w:t xml:space="preserve"> та </w:t>
            </w:r>
            <w:proofErr w:type="spellStart"/>
            <w:r w:rsidRPr="00B8581A">
              <w:rPr>
                <w:rFonts w:ascii="Trebuchet MS" w:hAnsi="Trebuchet MS" w:cs="Times New Roman"/>
                <w:sz w:val="20"/>
                <w:szCs w:val="20"/>
                <w:lang w:val="ru-RU"/>
              </w:rPr>
              <w:t>затверджених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уповноваженими</w:t>
            </w:r>
            <w:proofErr w:type="spellEnd"/>
            <w:r w:rsidRPr="00B8581A">
              <w:rPr>
                <w:rFonts w:ascii="Trebuchet MS" w:hAnsi="Trebuchet MS" w:cs="Times New Roman"/>
                <w:sz w:val="20"/>
                <w:szCs w:val="20"/>
                <w:lang w:val="ru-RU"/>
              </w:rPr>
              <w:t xml:space="preserve"> на </w:t>
            </w:r>
            <w:proofErr w:type="spellStart"/>
            <w:r w:rsidRPr="00B8581A">
              <w:rPr>
                <w:rFonts w:ascii="Trebuchet MS" w:hAnsi="Trebuchet MS" w:cs="Times New Roman"/>
                <w:sz w:val="20"/>
                <w:szCs w:val="20"/>
                <w:lang w:val="ru-RU"/>
              </w:rPr>
              <w:t>це</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суб’єктами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владних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повноважень</w:t>
            </w:r>
            <w:proofErr w:type="spellEnd"/>
            <w:r w:rsidRPr="00B8581A">
              <w:rPr>
                <w:rFonts w:ascii="Trebuchet MS" w:hAnsi="Trebuchet MS" w:cs="Times New Roman"/>
                <w:sz w:val="20"/>
                <w:szCs w:val="20"/>
                <w:lang w:val="ru-RU"/>
              </w:rPr>
              <w:t xml:space="preserve"> (органами </w:t>
            </w:r>
            <w:proofErr w:type="spellStart"/>
            <w:r w:rsidRPr="00B8581A">
              <w:rPr>
                <w:rFonts w:ascii="Trebuchet MS" w:hAnsi="Trebuchet MS" w:cs="Times New Roman"/>
                <w:sz w:val="20"/>
                <w:szCs w:val="20"/>
                <w:lang w:val="ru-RU"/>
              </w:rPr>
              <w:t>державної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влади</w:t>
            </w:r>
            <w:proofErr w:type="spellEnd"/>
            <w:r w:rsidRPr="00B8581A">
              <w:rPr>
                <w:rFonts w:ascii="Trebuchet MS" w:hAnsi="Trebuchet MS" w:cs="Times New Roman"/>
                <w:sz w:val="20"/>
                <w:szCs w:val="20"/>
                <w:lang w:val="ru-RU"/>
              </w:rPr>
              <w:t xml:space="preserve">) у </w:t>
            </w:r>
            <w:proofErr w:type="spellStart"/>
            <w:r w:rsidRPr="00B8581A">
              <w:rPr>
                <w:rFonts w:ascii="Trebuchet MS" w:hAnsi="Trebuchet MS" w:cs="Times New Roman"/>
                <w:sz w:val="20"/>
                <w:szCs w:val="20"/>
                <w:lang w:val="ru-RU"/>
              </w:rPr>
              <w:t>визначеній</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формі</w:t>
            </w:r>
            <w:proofErr w:type="spellEnd"/>
            <w:r w:rsidRPr="00B8581A">
              <w:rPr>
                <w:rFonts w:ascii="Trebuchet MS" w:hAnsi="Trebuchet MS" w:cs="Times New Roman"/>
                <w:sz w:val="20"/>
                <w:szCs w:val="20"/>
                <w:lang w:val="ru-RU"/>
              </w:rPr>
              <w:t xml:space="preserve"> та за </w:t>
            </w:r>
            <w:proofErr w:type="spellStart"/>
            <w:r w:rsidRPr="00B8581A">
              <w:rPr>
                <w:rFonts w:ascii="Trebuchet MS" w:hAnsi="Trebuchet MS" w:cs="Times New Roman"/>
                <w:sz w:val="20"/>
                <w:szCs w:val="20"/>
                <w:lang w:val="ru-RU"/>
              </w:rPr>
              <w:t>встановленою</w:t>
            </w:r>
            <w:proofErr w:type="spellEnd"/>
            <w:r w:rsidRPr="00B8581A">
              <w:rPr>
                <w:rFonts w:ascii="Trebuchet MS" w:hAnsi="Trebuchet MS" w:cs="Times New Roman"/>
                <w:sz w:val="20"/>
                <w:szCs w:val="20"/>
                <w:lang w:val="ru-RU"/>
              </w:rPr>
              <w:t xml:space="preserve"> процедурою. У </w:t>
            </w:r>
            <w:proofErr w:type="spellStart"/>
            <w:r w:rsidRPr="00B8581A">
              <w:rPr>
                <w:rFonts w:ascii="Trebuchet MS" w:hAnsi="Trebuchet MS" w:cs="Times New Roman"/>
                <w:sz w:val="20"/>
                <w:szCs w:val="20"/>
                <w:lang w:val="ru-RU"/>
              </w:rPr>
              <w:t>разі</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зміни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ціни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Сторони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здійснюють</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розрахунки</w:t>
            </w:r>
            <w:proofErr w:type="spellEnd"/>
            <w:r w:rsidRPr="00B8581A">
              <w:rPr>
                <w:rFonts w:ascii="Trebuchet MS" w:hAnsi="Trebuchet MS" w:cs="Times New Roman"/>
                <w:sz w:val="20"/>
                <w:szCs w:val="20"/>
                <w:lang w:val="ru-RU"/>
              </w:rPr>
              <w:t xml:space="preserve"> за </w:t>
            </w:r>
            <w:proofErr w:type="spellStart"/>
            <w:r w:rsidRPr="00B8581A">
              <w:rPr>
                <w:rFonts w:ascii="Trebuchet MS" w:hAnsi="Trebuchet MS" w:cs="Times New Roman"/>
                <w:sz w:val="20"/>
                <w:szCs w:val="20"/>
                <w:lang w:val="ru-RU"/>
              </w:rPr>
              <w:t>новими</w:t>
            </w:r>
            <w:proofErr w:type="spellEnd"/>
            <w:r w:rsidRPr="00B8581A">
              <w:rPr>
                <w:rFonts w:ascii="Trebuchet MS" w:hAnsi="Trebuchet MS" w:cs="Times New Roman"/>
                <w:sz w:val="20"/>
                <w:szCs w:val="20"/>
                <w:lang w:val="ru-RU"/>
              </w:rPr>
              <w:t xml:space="preserve"> цінами з дня </w:t>
            </w:r>
            <w:proofErr w:type="spellStart"/>
            <w:r w:rsidRPr="00B8581A">
              <w:rPr>
                <w:rFonts w:ascii="Trebuchet MS" w:hAnsi="Trebuchet MS" w:cs="Times New Roman"/>
                <w:sz w:val="20"/>
                <w:szCs w:val="20"/>
                <w:lang w:val="ru-RU"/>
              </w:rPr>
              <w:t>їх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введення</w:t>
            </w:r>
            <w:proofErr w:type="spellEnd"/>
            <w:r w:rsidRPr="00B8581A">
              <w:rPr>
                <w:rFonts w:ascii="Trebuchet MS" w:hAnsi="Trebuchet MS" w:cs="Times New Roman"/>
                <w:sz w:val="20"/>
                <w:szCs w:val="20"/>
                <w:lang w:val="ru-RU"/>
              </w:rPr>
              <w:t xml:space="preserve"> в </w:t>
            </w:r>
            <w:proofErr w:type="spellStart"/>
            <w:r w:rsidRPr="00B8581A">
              <w:rPr>
                <w:rFonts w:ascii="Trebuchet MS" w:hAnsi="Trebuchet MS" w:cs="Times New Roman"/>
                <w:sz w:val="20"/>
                <w:szCs w:val="20"/>
                <w:lang w:val="ru-RU"/>
              </w:rPr>
              <w:t>дію</w:t>
            </w:r>
            <w:proofErr w:type="spellEnd"/>
            <w:r w:rsidRPr="00B8581A">
              <w:rPr>
                <w:rFonts w:ascii="Trebuchet MS" w:hAnsi="Trebuchet MS" w:cs="Times New Roman"/>
                <w:sz w:val="20"/>
                <w:szCs w:val="20"/>
                <w:lang w:val="ru-RU"/>
              </w:rPr>
              <w:t>.</w:t>
            </w:r>
          </w:p>
          <w:p w:rsidR="007742D8" w:rsidRPr="00B8581A" w:rsidRDefault="007742D8" w:rsidP="00D20EEB">
            <w:pPr>
              <w:spacing w:before="10" w:after="0" w:line="240" w:lineRule="auto"/>
              <w:jc w:val="both"/>
              <w:rPr>
                <w:rFonts w:ascii="Trebuchet MS" w:eastAsia="Times New Roman" w:hAnsi="Trebuchet MS" w:cs="Times New Roman"/>
                <w:sz w:val="20"/>
                <w:szCs w:val="20"/>
                <w:lang w:val="uk-UA"/>
              </w:rPr>
            </w:pPr>
          </w:p>
        </w:tc>
      </w:tr>
      <w:tr w:rsidR="00FD4C3B" w:rsidRPr="00B8581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Побутовий споживач.</w:t>
            </w:r>
          </w:p>
        </w:tc>
      </w:tr>
      <w:tr w:rsidR="00FD4C3B" w:rsidRPr="009D7652"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7742D8"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FD4C3B" w:rsidRPr="009D7652"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7742D8"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73178F" w:rsidRPr="009D7652" w:rsidTr="00FD4C3B">
        <w:trPr>
          <w:tblCellSpacing w:w="0" w:type="dxa"/>
        </w:trPr>
        <w:tc>
          <w:tcPr>
            <w:tcW w:w="3261" w:type="dxa"/>
            <w:tcMar>
              <w:top w:w="0" w:type="dxa"/>
              <w:left w:w="113" w:type="dxa"/>
              <w:bottom w:w="0" w:type="dxa"/>
              <w:right w:w="108" w:type="dxa"/>
            </w:tcMar>
            <w:hideMark/>
          </w:tcPr>
          <w:p w:rsidR="0073178F" w:rsidRDefault="0073178F">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73178F" w:rsidRDefault="0073178F">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9D7652"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Термін надання рахунку за спожиту електричну енергію та термін його оплати</w:t>
            </w:r>
          </w:p>
        </w:tc>
        <w:tc>
          <w:tcPr>
            <w:tcW w:w="6740" w:type="dxa"/>
            <w:tcMar>
              <w:top w:w="0" w:type="dxa"/>
              <w:left w:w="113" w:type="dxa"/>
              <w:bottom w:w="0" w:type="dxa"/>
              <w:right w:w="108" w:type="dxa"/>
            </w:tcMar>
            <w:hideMark/>
          </w:tcPr>
          <w:p w:rsidR="00F031EA" w:rsidRPr="00B8581A"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F031EA" w:rsidRPr="00B8581A">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B8581A" w:rsidRDefault="00990780"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Рахунок за спожиту електричну енергію оплачується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tc>
      </w:tr>
      <w:tr w:rsidR="00D20EEB" w:rsidRPr="009D7652" w:rsidTr="00FD4C3B">
        <w:trPr>
          <w:tblCellSpacing w:w="0" w:type="dxa"/>
        </w:trPr>
        <w:tc>
          <w:tcPr>
            <w:tcW w:w="3261" w:type="dxa"/>
            <w:tcMar>
              <w:top w:w="0" w:type="dxa"/>
              <w:left w:w="113" w:type="dxa"/>
              <w:bottom w:w="0" w:type="dxa"/>
              <w:right w:w="108" w:type="dxa"/>
            </w:tcMar>
            <w:hideMark/>
          </w:tcPr>
          <w:p w:rsidR="00D20EEB" w:rsidRPr="00B8581A" w:rsidRDefault="00D20EEB" w:rsidP="00856AE3">
            <w:pPr>
              <w:spacing w:before="100" w:beforeAutospacing="1" w:after="100" w:afterAutospacing="1" w:line="240" w:lineRule="auto"/>
              <w:rPr>
                <w:rFonts w:ascii="Trebuchet MS" w:eastAsia="Times New Roman" w:hAnsi="Trebuchet MS" w:cs="Times New Roman"/>
                <w:b/>
                <w:bCs/>
                <w:i/>
                <w:sz w:val="20"/>
                <w:szCs w:val="20"/>
                <w:lang w:val="uk-UA"/>
              </w:rPr>
            </w:pPr>
            <w:r w:rsidRPr="00B8581A">
              <w:rPr>
                <w:rFonts w:ascii="Trebuchet MS" w:eastAsia="Times New Roman" w:hAnsi="Trebuchet MS" w:cs="Times New Roman"/>
                <w:b/>
                <w:bCs/>
                <w:sz w:val="20"/>
                <w:szCs w:val="20"/>
                <w:lang w:val="uk-UA"/>
              </w:rPr>
              <w:t xml:space="preserve">Рекомендований розмір </w:t>
            </w:r>
            <w:r w:rsidRPr="00B8581A">
              <w:rPr>
                <w:rFonts w:ascii="Trebuchet MS" w:eastAsia="Times New Roman" w:hAnsi="Trebuchet MS" w:cs="Times New Roman"/>
                <w:b/>
                <w:bCs/>
                <w:sz w:val="20"/>
                <w:szCs w:val="20"/>
                <w:lang w:val="uk-UA"/>
              </w:rPr>
              <w:lastRenderedPageBreak/>
              <w:t xml:space="preserve">платежу </w:t>
            </w:r>
          </w:p>
        </w:tc>
        <w:tc>
          <w:tcPr>
            <w:tcW w:w="6740" w:type="dxa"/>
            <w:tcMar>
              <w:top w:w="0" w:type="dxa"/>
              <w:left w:w="113" w:type="dxa"/>
              <w:bottom w:w="0" w:type="dxa"/>
              <w:right w:w="108" w:type="dxa"/>
            </w:tcMar>
            <w:hideMark/>
          </w:tcPr>
          <w:p w:rsidR="00D20EEB"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lastRenderedPageBreak/>
              <w:t xml:space="preserve">Рекомендований розмір платежу не є обов'язковою сумою до сплати. </w:t>
            </w:r>
            <w:r w:rsidRPr="00B8581A">
              <w:rPr>
                <w:rFonts w:ascii="Trebuchet MS" w:eastAsia="Times New Roman" w:hAnsi="Trebuchet MS" w:cs="Times New Roman"/>
                <w:sz w:val="20"/>
                <w:szCs w:val="20"/>
                <w:lang w:val="uk-UA"/>
              </w:rPr>
              <w:lastRenderedPageBreak/>
              <w:t>Виставляється у рахунку для запобігання заборгованості. Сплачується за бажанням споживача.</w:t>
            </w:r>
          </w:p>
          <w:p w:rsidR="007742D8" w:rsidRPr="00B8581A" w:rsidRDefault="007742D8" w:rsidP="00D20EEB">
            <w:pPr>
              <w:spacing w:after="0" w:line="240" w:lineRule="auto"/>
              <w:jc w:val="both"/>
              <w:rPr>
                <w:rFonts w:ascii="Trebuchet MS" w:eastAsia="Times New Roman" w:hAnsi="Trebuchet MS" w:cs="Times New Roman"/>
                <w:sz w:val="20"/>
                <w:szCs w:val="20"/>
                <w:lang w:val="uk-UA"/>
              </w:rPr>
            </w:pPr>
          </w:p>
        </w:tc>
      </w:tr>
      <w:tr w:rsidR="00FD4C3B" w:rsidRPr="009D7652"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lastRenderedPageBreak/>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FD4C3B" w:rsidRPr="009D7652"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B8288B" w:rsidRPr="009D7652" w:rsidTr="00856AE3">
        <w:trPr>
          <w:tblCellSpacing w:w="0" w:type="dxa"/>
        </w:trPr>
        <w:tc>
          <w:tcPr>
            <w:tcW w:w="3261" w:type="dxa"/>
            <w:tcMar>
              <w:top w:w="0" w:type="dxa"/>
              <w:left w:w="113" w:type="dxa"/>
              <w:bottom w:w="0" w:type="dxa"/>
              <w:right w:w="108" w:type="dxa"/>
            </w:tcMar>
          </w:tcPr>
          <w:p w:rsidR="00B8288B" w:rsidRPr="00B8581A" w:rsidRDefault="00B8288B" w:rsidP="00856AE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B8581A">
              <w:rPr>
                <w:rFonts w:ascii="Trebuchet MS" w:eastAsia="Times New Roman" w:hAnsi="Trebuchet MS" w:cs="Times New Roman"/>
                <w:b/>
                <w:bCs/>
                <w:sz w:val="20"/>
                <w:szCs w:val="20"/>
                <w:bdr w:val="none" w:sz="0" w:space="0" w:color="auto" w:frame="1"/>
                <w:lang w:val="ru-RU" w:eastAsia="uk-UA"/>
              </w:rPr>
              <w:t xml:space="preserve">Можливість </w:t>
            </w:r>
            <w:proofErr w:type="spellStart"/>
            <w:r w:rsidRPr="00B8581A">
              <w:rPr>
                <w:rFonts w:ascii="Trebuchet MS" w:eastAsia="Times New Roman" w:hAnsi="Trebuchet MS" w:cs="Times New Roman"/>
                <w:b/>
                <w:bCs/>
                <w:sz w:val="20"/>
                <w:szCs w:val="20"/>
                <w:bdr w:val="none" w:sz="0" w:space="0" w:color="auto" w:frame="1"/>
                <w:lang w:val="ru-RU" w:eastAsia="uk-UA"/>
              </w:rPr>
              <w:t>постачання</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електричної</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енергії</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вразливим</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споживачам</w:t>
            </w:r>
            <w:proofErr w:type="spellEnd"/>
          </w:p>
        </w:tc>
        <w:tc>
          <w:tcPr>
            <w:tcW w:w="6740" w:type="dxa"/>
            <w:tcMar>
              <w:top w:w="0" w:type="dxa"/>
              <w:left w:w="113" w:type="dxa"/>
              <w:bottom w:w="0" w:type="dxa"/>
              <w:right w:w="108" w:type="dxa"/>
            </w:tcMar>
          </w:tcPr>
          <w:p w:rsidR="00B8288B" w:rsidRPr="00B8581A" w:rsidRDefault="00B8288B" w:rsidP="00B8288B">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B8581A">
              <w:rPr>
                <w:rFonts w:ascii="Trebuchet MS" w:eastAsia="Times New Roman" w:hAnsi="Trebuchet MS" w:cs="Times New Roman"/>
                <w:sz w:val="20"/>
                <w:szCs w:val="20"/>
                <w:lang w:val="ru-RU" w:eastAsia="uk-UA"/>
              </w:rPr>
              <w:t>Вразливим</w:t>
            </w:r>
            <w:proofErr w:type="spellEnd"/>
            <w:r w:rsidRPr="00B8581A">
              <w:rPr>
                <w:rFonts w:ascii="Trebuchet MS" w:eastAsia="Times New Roman" w:hAnsi="Trebuchet MS" w:cs="Times New Roman"/>
                <w:sz w:val="20"/>
                <w:szCs w:val="20"/>
                <w:lang w:val="ru-RU" w:eastAsia="uk-UA"/>
              </w:rPr>
              <w:t xml:space="preserve"> </w:t>
            </w:r>
            <w:proofErr w:type="spellStart"/>
            <w:r w:rsidRPr="00B8581A">
              <w:rPr>
                <w:rFonts w:ascii="Trebuchet MS" w:eastAsia="Times New Roman" w:hAnsi="Trebuchet MS" w:cs="Times New Roman"/>
                <w:sz w:val="20"/>
                <w:szCs w:val="20"/>
                <w:lang w:val="ru-RU" w:eastAsia="uk-UA"/>
              </w:rPr>
              <w:t>споживачам</w:t>
            </w:r>
            <w:proofErr w:type="spellEnd"/>
            <w:r w:rsidRPr="00B8581A">
              <w:rPr>
                <w:rFonts w:ascii="Trebuchet MS" w:eastAsia="Times New Roman" w:hAnsi="Trebuchet MS" w:cs="Times New Roman"/>
                <w:sz w:val="20"/>
                <w:szCs w:val="20"/>
                <w:lang w:val="ru-RU" w:eastAsia="uk-UA"/>
              </w:rPr>
              <w:t xml:space="preserve"> </w:t>
            </w:r>
            <w:proofErr w:type="spellStart"/>
            <w:r w:rsidRPr="00B8581A">
              <w:rPr>
                <w:rFonts w:ascii="Trebuchet MS" w:eastAsia="Times New Roman" w:hAnsi="Trebuchet MS" w:cs="Times New Roman"/>
                <w:sz w:val="20"/>
                <w:szCs w:val="20"/>
                <w:lang w:val="ru-RU" w:eastAsia="uk-UA"/>
              </w:rPr>
              <w:t>електропостачання</w:t>
            </w:r>
            <w:proofErr w:type="spellEnd"/>
            <w:r w:rsidRPr="00B8581A">
              <w:rPr>
                <w:rFonts w:ascii="Trebuchet MS" w:eastAsia="Times New Roman" w:hAnsi="Trebuchet MS" w:cs="Times New Roman"/>
                <w:sz w:val="20"/>
                <w:szCs w:val="20"/>
                <w:lang w:val="ru-RU" w:eastAsia="uk-UA"/>
              </w:rPr>
              <w:t xml:space="preserve"> </w:t>
            </w:r>
            <w:proofErr w:type="spellStart"/>
            <w:r w:rsidRPr="00B8581A">
              <w:rPr>
                <w:rFonts w:ascii="Trebuchet MS" w:eastAsia="Times New Roman" w:hAnsi="Trebuchet MS" w:cs="Times New Roman"/>
                <w:sz w:val="20"/>
                <w:szCs w:val="20"/>
                <w:lang w:val="ru-RU" w:eastAsia="uk-UA"/>
              </w:rPr>
              <w:t>здійснюється</w:t>
            </w:r>
            <w:proofErr w:type="spellEnd"/>
            <w:r w:rsidRPr="00B8581A">
              <w:rPr>
                <w:rFonts w:ascii="Trebuchet MS" w:eastAsia="Times New Roman" w:hAnsi="Trebuchet MS" w:cs="Times New Roman"/>
                <w:sz w:val="20"/>
                <w:szCs w:val="20"/>
                <w:lang w:val="ru-RU" w:eastAsia="uk-UA"/>
              </w:rPr>
              <w:t xml:space="preserve"> у відповідності до вимог Договору та вимог чинного законодавства. </w:t>
            </w:r>
          </w:p>
        </w:tc>
      </w:tr>
      <w:tr w:rsidR="00FD4C3B" w:rsidRPr="009D7652"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FD4C3B" w:rsidRPr="009D7652"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73178F" w:rsidRPr="009D7652" w:rsidTr="00AA391D">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73178F" w:rsidRDefault="0073178F" w:rsidP="0073178F">
            <w:pPr>
              <w:spacing w:line="240" w:lineRule="auto"/>
              <w:contextualSpacing/>
              <w:jc w:val="both"/>
              <w:textAlignment w:val="baseline"/>
              <w:rPr>
                <w:rFonts w:ascii="Trebuchet MS" w:eastAsia="Times New Roman" w:hAnsi="Trebuchet MS" w:cs="Times New Roman"/>
                <w:sz w:val="20"/>
                <w:szCs w:val="20"/>
                <w:lang w:val="uk-UA" w:eastAsia="uk-UA"/>
              </w:rPr>
            </w:pPr>
            <w:r w:rsidRPr="0073178F">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73178F" w:rsidRPr="0073178F" w:rsidRDefault="0073178F" w:rsidP="0073178F">
            <w:pPr>
              <w:spacing w:line="240" w:lineRule="auto"/>
              <w:contextualSpacing/>
              <w:jc w:val="both"/>
              <w:textAlignment w:val="baseline"/>
              <w:rPr>
                <w:rFonts w:ascii="Trebuchet MS" w:hAnsi="Trebuchet MS"/>
                <w:sz w:val="20"/>
                <w:szCs w:val="20"/>
                <w:lang w:val="ru-RU"/>
              </w:rPr>
            </w:pPr>
            <w:r w:rsidRPr="0073178F">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73178F" w:rsidRDefault="0073178F" w:rsidP="0073178F">
            <w:pPr>
              <w:spacing w:line="240" w:lineRule="auto"/>
              <w:contextualSpacing/>
              <w:jc w:val="both"/>
              <w:textAlignment w:val="baseline"/>
              <w:rPr>
                <w:rFonts w:ascii="Trebuchet MS" w:eastAsia="Times New Roman" w:hAnsi="Trebuchet MS"/>
                <w:sz w:val="18"/>
                <w:szCs w:val="18"/>
                <w:lang w:val="uk-UA" w:eastAsia="uk-UA"/>
              </w:rPr>
            </w:pPr>
            <w:r w:rsidRPr="0073178F">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73178F" w:rsidRPr="009D7652" w:rsidTr="00FD4C3B">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73178F" w:rsidRDefault="0073178F" w:rsidP="0073178F">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73178F" w:rsidRDefault="0073178F" w:rsidP="0073178F">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73178F">
              <w:rPr>
                <w:rStyle w:val="FontStyle12"/>
                <w:rFonts w:ascii="Trebuchet MS" w:hAnsi="Trebuchet MS"/>
                <w:sz w:val="20"/>
                <w:lang w:val="ru-RU"/>
              </w:rPr>
              <w:t>-</w:t>
            </w:r>
            <w:r w:rsidRPr="0073178F">
              <w:rPr>
                <w:rStyle w:val="FontStyle12"/>
                <w:rFonts w:ascii="Trebuchet MS" w:hAnsi="Trebuchet MS"/>
                <w:sz w:val="20"/>
                <w:lang w:val="ru-RU"/>
              </w:rPr>
              <w:tab/>
              <w:t>тощо.</w:t>
            </w:r>
          </w:p>
        </w:tc>
      </w:tr>
    </w:tbl>
    <w:p w:rsidR="008B58F0" w:rsidRPr="00B8581A" w:rsidRDefault="00140DB2">
      <w:pPr>
        <w:rPr>
          <w:rFonts w:ascii="Trebuchet MS" w:hAnsi="Trebuchet MS"/>
          <w:sz w:val="20"/>
          <w:szCs w:val="20"/>
          <w:lang w:val="ru-RU"/>
        </w:rPr>
      </w:pPr>
    </w:p>
    <w:sectPr w:rsidR="008B58F0" w:rsidRPr="00B8581A" w:rsidSect="0073178F">
      <w:pgSz w:w="12240" w:h="15840"/>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D4C3B"/>
    <w:rsid w:val="00013364"/>
    <w:rsid w:val="00071FA1"/>
    <w:rsid w:val="000D371E"/>
    <w:rsid w:val="00140DB2"/>
    <w:rsid w:val="001B6743"/>
    <w:rsid w:val="001D06C3"/>
    <w:rsid w:val="001D077C"/>
    <w:rsid w:val="002124B7"/>
    <w:rsid w:val="00272403"/>
    <w:rsid w:val="002C29EE"/>
    <w:rsid w:val="002D6332"/>
    <w:rsid w:val="00365ECC"/>
    <w:rsid w:val="003D4179"/>
    <w:rsid w:val="00430AB5"/>
    <w:rsid w:val="00452C2E"/>
    <w:rsid w:val="004620AB"/>
    <w:rsid w:val="00477C2C"/>
    <w:rsid w:val="00496A90"/>
    <w:rsid w:val="005034C0"/>
    <w:rsid w:val="005A054D"/>
    <w:rsid w:val="005A79F4"/>
    <w:rsid w:val="0060628C"/>
    <w:rsid w:val="006403CA"/>
    <w:rsid w:val="00646933"/>
    <w:rsid w:val="00662331"/>
    <w:rsid w:val="006C7340"/>
    <w:rsid w:val="00700FCC"/>
    <w:rsid w:val="0073178F"/>
    <w:rsid w:val="007742D8"/>
    <w:rsid w:val="007C7457"/>
    <w:rsid w:val="008008F8"/>
    <w:rsid w:val="00827E02"/>
    <w:rsid w:val="00846222"/>
    <w:rsid w:val="00944FA6"/>
    <w:rsid w:val="00963DCA"/>
    <w:rsid w:val="00990780"/>
    <w:rsid w:val="009D7652"/>
    <w:rsid w:val="009F2670"/>
    <w:rsid w:val="00A46F81"/>
    <w:rsid w:val="00B274A5"/>
    <w:rsid w:val="00B429CE"/>
    <w:rsid w:val="00B46B38"/>
    <w:rsid w:val="00B54D5F"/>
    <w:rsid w:val="00B56C15"/>
    <w:rsid w:val="00B8288B"/>
    <w:rsid w:val="00B8581A"/>
    <w:rsid w:val="00B8681C"/>
    <w:rsid w:val="00CA7713"/>
    <w:rsid w:val="00CD1595"/>
    <w:rsid w:val="00D014C6"/>
    <w:rsid w:val="00D20EEB"/>
    <w:rsid w:val="00D97A90"/>
    <w:rsid w:val="00DD460D"/>
    <w:rsid w:val="00E23862"/>
    <w:rsid w:val="00E344BB"/>
    <w:rsid w:val="00E52A6A"/>
    <w:rsid w:val="00E92AE4"/>
    <w:rsid w:val="00E95F27"/>
    <w:rsid w:val="00F031EA"/>
    <w:rsid w:val="00F22F72"/>
    <w:rsid w:val="00F57C2E"/>
    <w:rsid w:val="00F70DB4"/>
    <w:rsid w:val="00F9756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663E"/>
  <w15:docId w15:val="{6710529F-30E2-45ED-B4DE-9E421C62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2"/>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56C1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6C15"/>
    <w:rPr>
      <w:rFonts w:ascii="Segoe UI" w:hAnsi="Segoe UI" w:cs="Segoe UI"/>
      <w:sz w:val="18"/>
      <w:szCs w:val="18"/>
    </w:rPr>
  </w:style>
  <w:style w:type="character" w:styleId="a6">
    <w:name w:val="Strong"/>
    <w:basedOn w:val="a0"/>
    <w:uiPriority w:val="22"/>
    <w:qFormat/>
    <w:rsid w:val="00F70DB4"/>
    <w:rPr>
      <w:b/>
      <w:bCs/>
    </w:rPr>
  </w:style>
  <w:style w:type="character" w:customStyle="1" w:styleId="2">
    <w:name w:val="Обычный (веб) Знак2"/>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73178F"/>
    <w:rPr>
      <w:rFonts w:ascii="Times New Roman" w:eastAsia="Times New Roman" w:hAnsi="Times New Roman" w:cs="Times New Roman"/>
      <w:sz w:val="24"/>
      <w:szCs w:val="24"/>
    </w:rPr>
  </w:style>
  <w:style w:type="paragraph" w:customStyle="1" w:styleId="Style5">
    <w:name w:val="Style5"/>
    <w:basedOn w:val="a"/>
    <w:uiPriority w:val="99"/>
    <w:qFormat/>
    <w:rsid w:val="0073178F"/>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73178F"/>
    <w:rPr>
      <w:rFonts w:ascii="Times New Roman" w:hAnsi="Times New Roman" w:cs="Times New Roman" w:hint="default"/>
      <w:b/>
      <w:bCs/>
      <w:sz w:val="22"/>
      <w:szCs w:val="22"/>
    </w:rPr>
  </w:style>
  <w:style w:type="paragraph" w:customStyle="1" w:styleId="Style6">
    <w:name w:val="Style6"/>
    <w:basedOn w:val="a"/>
    <w:uiPriority w:val="99"/>
    <w:rsid w:val="0073178F"/>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73178F"/>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73178F"/>
    <w:rPr>
      <w:rFonts w:ascii="Times New Roman" w:hAnsi="Times New Roman" w:cs="Times New Roman" w:hint="default"/>
      <w:sz w:val="22"/>
      <w:szCs w:val="22"/>
    </w:rPr>
  </w:style>
  <w:style w:type="character" w:styleId="a7">
    <w:name w:val="Hyperlink"/>
    <w:basedOn w:val="a0"/>
    <w:uiPriority w:val="99"/>
    <w:unhideWhenUsed/>
    <w:rsid w:val="00A46F81"/>
    <w:rPr>
      <w:color w:val="0563C1" w:themeColor="hyperlink"/>
      <w:u w:val="single"/>
    </w:rPr>
  </w:style>
  <w:style w:type="character" w:styleId="a8">
    <w:name w:val="Unresolved Mention"/>
    <w:basedOn w:val="a0"/>
    <w:uiPriority w:val="99"/>
    <w:semiHidden/>
    <w:unhideWhenUsed/>
    <w:rsid w:val="00A46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080298">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09709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872</Words>
  <Characters>4972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17</cp:revision>
  <cp:lastPrinted>2024-01-16T09:28:00Z</cp:lastPrinted>
  <dcterms:created xsi:type="dcterms:W3CDTF">2024-01-16T09:36:00Z</dcterms:created>
  <dcterms:modified xsi:type="dcterms:W3CDTF">2025-04-30T11:59:00Z</dcterms:modified>
</cp:coreProperties>
</file>