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Додаток 3</w:t>
      </w:r>
    </w:p>
    <w:p w:rsidR="00FD4C3B" w:rsidRPr="00500413" w:rsidRDefault="00FD4C3B" w:rsidP="00FD4C3B">
      <w:pPr>
        <w:spacing w:before="10" w:after="0" w:line="240" w:lineRule="auto"/>
        <w:ind w:left="5670"/>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p>
    <w:p w:rsidR="00FD4C3B" w:rsidRPr="00F7618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r w:rsidRPr="00500413">
        <w:rPr>
          <w:rFonts w:ascii="Trebuchet MS" w:eastAsia="Times New Roman" w:hAnsi="Trebuchet MS" w:cs="Times New Roman"/>
          <w:b/>
          <w:bCs/>
          <w:sz w:val="20"/>
          <w:szCs w:val="20"/>
          <w:lang w:val="uk-UA"/>
        </w:rPr>
        <w:t xml:space="preserve">КОМЕРЦІЙНА ПРОПОЗИЦІЯ № </w:t>
      </w:r>
      <w:r w:rsidR="00593AC3">
        <w:rPr>
          <w:rFonts w:ascii="Trebuchet MS" w:eastAsia="Times New Roman" w:hAnsi="Trebuchet MS" w:cs="Times New Roman"/>
          <w:b/>
          <w:bCs/>
          <w:sz w:val="20"/>
          <w:szCs w:val="20"/>
          <w:lang w:val="uk-UA"/>
        </w:rPr>
        <w:t>4</w:t>
      </w:r>
      <w:r w:rsidRPr="00500413">
        <w:rPr>
          <w:rFonts w:ascii="Trebuchet MS" w:eastAsia="Times New Roman" w:hAnsi="Trebuchet MS" w:cs="Times New Roman"/>
          <w:b/>
          <w:bCs/>
          <w:sz w:val="20"/>
          <w:szCs w:val="20"/>
          <w:lang w:val="uk-UA"/>
        </w:rPr>
        <w:t>У</w:t>
      </w:r>
      <w:r w:rsidR="00350445">
        <w:rPr>
          <w:rFonts w:ascii="Trebuchet MS" w:eastAsia="Times New Roman" w:hAnsi="Trebuchet MS" w:cs="Times New Roman"/>
          <w:b/>
          <w:bCs/>
          <w:sz w:val="20"/>
          <w:szCs w:val="20"/>
          <w:lang w:val="uk-UA"/>
        </w:rPr>
        <w:t>Е</w:t>
      </w:r>
      <w:r w:rsidR="00744629">
        <w:rPr>
          <w:rFonts w:ascii="Trebuchet MS" w:eastAsia="Times New Roman" w:hAnsi="Trebuchet MS" w:cs="Times New Roman"/>
          <w:b/>
          <w:bCs/>
          <w:sz w:val="20"/>
          <w:szCs w:val="20"/>
          <w:lang w:val="uk-UA"/>
        </w:rPr>
        <w:t>нг</w:t>
      </w:r>
      <w:r w:rsidR="00CE5F5C" w:rsidRPr="00500413">
        <w:rPr>
          <w:rFonts w:ascii="Trebuchet MS" w:eastAsia="Times New Roman" w:hAnsi="Trebuchet MS" w:cs="Times New Roman"/>
          <w:b/>
          <w:bCs/>
          <w:sz w:val="20"/>
          <w:szCs w:val="20"/>
          <w:lang w:val="uk-UA"/>
        </w:rPr>
        <w:t>-2zone</w:t>
      </w:r>
    </w:p>
    <w:p w:rsidR="00F76183" w:rsidRDefault="00F76183" w:rsidP="00F76183">
      <w:pPr>
        <w:spacing w:before="10" w:after="0" w:line="240" w:lineRule="auto"/>
        <w:jc w:val="center"/>
        <w:rPr>
          <w:rFonts w:ascii="Trebuchet MS" w:eastAsia="Times New Roman" w:hAnsi="Trebuchet MS" w:cs="Times New Roman"/>
          <w:b/>
          <w:bCs/>
          <w:sz w:val="20"/>
          <w:szCs w:val="20"/>
          <w:lang w:val="uk-UA"/>
        </w:rPr>
      </w:pPr>
      <w:bookmarkStart w:id="0" w:name="_Hlk197932800"/>
      <w:r>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bookmarkEnd w:id="0"/>
    </w:p>
    <w:p w:rsidR="00FD4C3B" w:rsidRPr="00500413" w:rsidRDefault="00FD4C3B" w:rsidP="00FD4C3B">
      <w:pPr>
        <w:spacing w:before="10" w:after="0" w:line="240" w:lineRule="auto"/>
        <w:jc w:val="center"/>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E205E0" w:rsidTr="00FD4C3B">
        <w:trPr>
          <w:tblCellSpacing w:w="0" w:type="dxa"/>
        </w:trPr>
        <w:tc>
          <w:tcPr>
            <w:tcW w:w="3261" w:type="dxa"/>
            <w:tcMar>
              <w:top w:w="0" w:type="dxa"/>
              <w:left w:w="113" w:type="dxa"/>
              <w:bottom w:w="0" w:type="dxa"/>
              <w:right w:w="108" w:type="dxa"/>
            </w:tcMar>
            <w:hideMark/>
          </w:tcPr>
          <w:p w:rsidR="00FD4C3B" w:rsidRPr="00500413" w:rsidRDefault="00465599"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hideMark/>
          </w:tcPr>
          <w:p w:rsidR="00350445" w:rsidRPr="00EF1B1A" w:rsidRDefault="001112FD" w:rsidP="00350445">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A82A7D" w:rsidRPr="00EF1B1A">
              <w:rPr>
                <w:rFonts w:ascii="Trebuchet MS" w:hAnsi="Trebuchet MS" w:cs="Times New Roman"/>
                <w:sz w:val="20"/>
                <w:szCs w:val="20"/>
                <w:lang w:val="ru-RU"/>
              </w:rPr>
              <w:t>(</w:t>
            </w:r>
            <w:r w:rsidR="00A82A7D">
              <w:rPr>
                <w:rFonts w:ascii="Trebuchet MS" w:hAnsi="Trebuchet MS" w:cs="Times New Roman"/>
                <w:sz w:val="20"/>
                <w:szCs w:val="20"/>
                <w:lang w:val="uk-UA"/>
              </w:rPr>
              <w:t>зі змінами, внесеними Постановою Кабінету Міністрів України №</w:t>
            </w:r>
            <w:r w:rsidR="00A66EBE">
              <w:rPr>
                <w:rFonts w:ascii="Trebuchet MS" w:hAnsi="Trebuchet MS" w:cs="Times New Roman"/>
                <w:sz w:val="20"/>
                <w:szCs w:val="20"/>
                <w:lang w:val="uk-UA"/>
              </w:rPr>
              <w:t>530</w:t>
            </w:r>
            <w:r w:rsidR="00A82A7D">
              <w:rPr>
                <w:rFonts w:ascii="Trebuchet MS" w:hAnsi="Trebuchet MS" w:cs="Times New Roman"/>
                <w:sz w:val="20"/>
                <w:szCs w:val="20"/>
                <w:lang w:val="uk-UA"/>
              </w:rPr>
              <w:t xml:space="preserve"> від 2</w:t>
            </w:r>
            <w:r w:rsidR="00A66EBE">
              <w:rPr>
                <w:rFonts w:ascii="Trebuchet MS" w:hAnsi="Trebuchet MS" w:cs="Times New Roman"/>
                <w:sz w:val="20"/>
                <w:szCs w:val="20"/>
                <w:lang w:val="uk-UA"/>
              </w:rPr>
              <w:t>9</w:t>
            </w:r>
            <w:r w:rsidR="00A82A7D">
              <w:rPr>
                <w:rFonts w:ascii="Trebuchet MS" w:hAnsi="Trebuchet MS" w:cs="Times New Roman"/>
                <w:sz w:val="20"/>
                <w:szCs w:val="20"/>
                <w:lang w:val="uk-UA"/>
              </w:rPr>
              <w:t xml:space="preserve"> </w:t>
            </w:r>
            <w:r w:rsidR="00A66EBE">
              <w:rPr>
                <w:rFonts w:ascii="Trebuchet MS" w:hAnsi="Trebuchet MS" w:cs="Times New Roman"/>
                <w:sz w:val="20"/>
                <w:szCs w:val="20"/>
                <w:lang w:val="uk-UA"/>
              </w:rPr>
              <w:t>квітня</w:t>
            </w:r>
            <w:r w:rsidR="00A82A7D">
              <w:rPr>
                <w:rFonts w:ascii="Trebuchet MS" w:hAnsi="Trebuchet MS" w:cs="Times New Roman"/>
                <w:sz w:val="20"/>
                <w:szCs w:val="20"/>
                <w:lang w:val="uk-UA"/>
              </w:rPr>
              <w:t xml:space="preserve"> 202</w:t>
            </w:r>
            <w:r w:rsidR="00A66EBE">
              <w:rPr>
                <w:rFonts w:ascii="Trebuchet MS" w:hAnsi="Trebuchet MS" w:cs="Times New Roman"/>
                <w:sz w:val="20"/>
                <w:szCs w:val="20"/>
                <w:lang w:val="uk-UA"/>
              </w:rPr>
              <w:t>6</w:t>
            </w:r>
            <w:r w:rsidR="00A82A7D">
              <w:rPr>
                <w:rFonts w:ascii="Trebuchet MS" w:hAnsi="Trebuchet MS" w:cs="Times New Roman"/>
                <w:sz w:val="20"/>
                <w:szCs w:val="20"/>
                <w:lang w:val="uk-UA"/>
              </w:rPr>
              <w:t xml:space="preserve"> року</w:t>
            </w:r>
            <w:r w:rsidR="00A82A7D" w:rsidRPr="00EF1B1A">
              <w:rPr>
                <w:rFonts w:ascii="Trebuchet MS" w:hAnsi="Trebuchet MS" w:cs="Times New Roman"/>
                <w:sz w:val="20"/>
                <w:szCs w:val="20"/>
                <w:lang w:val="uk-UA"/>
              </w:rPr>
              <w:t>)</w:t>
            </w:r>
            <w:r w:rsidR="00A82A7D">
              <w:rPr>
                <w:rFonts w:ascii="Trebuchet MS" w:hAnsi="Trebuchet MS" w:cs="Times New Roman"/>
                <w:sz w:val="20"/>
                <w:szCs w:val="20"/>
                <w:lang w:val="uk-UA"/>
              </w:rPr>
              <w:t xml:space="preserve"> </w:t>
            </w:r>
            <w:r w:rsidR="00AA06B3" w:rsidRPr="00EF1B1A">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AA06B3" w:rsidRPr="00EF1B1A">
              <w:rPr>
                <w:rFonts w:ascii="Trebuchet MS" w:hAnsi="Trebuchet MS" w:cs="Times New Roman"/>
                <w:sz w:val="20"/>
                <w:szCs w:val="20"/>
                <w:lang w:val="uk-UA"/>
              </w:rPr>
              <w:t>:</w:t>
            </w:r>
          </w:p>
          <w:p w:rsidR="00745B26" w:rsidRDefault="00745B26" w:rsidP="00745B26">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Pr>
                <w:rFonts w:ascii="Trebuchet MS" w:hAnsi="Trebuchet MS" w:cs="Times New Roman"/>
                <w:b/>
                <w:sz w:val="20"/>
                <w:szCs w:val="20"/>
                <w:lang w:val="ru-RU"/>
              </w:rPr>
              <w:t xml:space="preserve"> 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Pr>
                <w:rFonts w:ascii="Trebuchet MS" w:hAnsi="Trebuchet MS" w:cs="Times New Roman"/>
                <w:b/>
                <w:sz w:val="20"/>
                <w:szCs w:val="20"/>
                <w:lang w:val="ru-RU"/>
              </w:rPr>
              <w:t xml:space="preserve"> року (</w:t>
            </w:r>
            <w:proofErr w:type="spellStart"/>
            <w:r>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фіксовані</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ціни</w:t>
            </w:r>
            <w:proofErr w:type="spellEnd"/>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електричну</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енергію</w:t>
            </w:r>
            <w:proofErr w:type="spellEnd"/>
            <w:r>
              <w:rPr>
                <w:rFonts w:ascii="Trebuchet MS" w:hAnsi="Trebuchet MS" w:cs="Times New Roman"/>
                <w:b/>
                <w:sz w:val="20"/>
                <w:szCs w:val="20"/>
                <w:lang w:val="ru-RU"/>
              </w:rPr>
              <w:t xml:space="preserve"> для </w:t>
            </w:r>
            <w:proofErr w:type="spellStart"/>
            <w:r>
              <w:rPr>
                <w:rFonts w:ascii="Trebuchet MS" w:hAnsi="Trebuchet MS" w:cs="Times New Roman"/>
                <w:b/>
                <w:sz w:val="20"/>
                <w:szCs w:val="20"/>
                <w:lang w:val="ru-RU"/>
              </w:rPr>
              <w:t>побутових</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споживачів</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становлять</w:t>
            </w:r>
            <w:proofErr w:type="spellEnd"/>
            <w:r>
              <w:rPr>
                <w:rFonts w:ascii="Trebuchet MS" w:hAnsi="Trebuchet MS" w:cs="Times New Roman"/>
                <w:b/>
                <w:sz w:val="20"/>
                <w:szCs w:val="20"/>
                <w:lang w:val="ru-RU"/>
              </w:rPr>
              <w:t>:</w:t>
            </w:r>
          </w:p>
          <w:p w:rsidR="00745B26" w:rsidRPr="00745B26" w:rsidRDefault="00745B26"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рівні</w:t>
            </w:r>
            <w:proofErr w:type="spellEnd"/>
            <w:r>
              <w:rPr>
                <w:rFonts w:ascii="Trebuchet MS" w:hAnsi="Trebuchet MS" w:cs="Times New Roman"/>
                <w:b/>
                <w:sz w:val="20"/>
                <w:szCs w:val="20"/>
                <w:lang w:val="ru-RU"/>
              </w:rPr>
              <w:t xml:space="preserve"> 4,32 </w:t>
            </w:r>
            <w:proofErr w:type="spellStart"/>
            <w:r>
              <w:rPr>
                <w:rFonts w:ascii="Trebuchet MS" w:hAnsi="Trebuchet MS" w:cs="Times New Roman"/>
                <w:b/>
                <w:sz w:val="20"/>
                <w:szCs w:val="20"/>
                <w:lang w:val="ru-RU"/>
              </w:rPr>
              <w:t>грн</w:t>
            </w:r>
            <w:proofErr w:type="spellEnd"/>
            <w:r>
              <w:rPr>
                <w:rFonts w:ascii="Trebuchet MS" w:hAnsi="Trebuchet MS" w:cs="Times New Roman"/>
                <w:b/>
                <w:sz w:val="20"/>
                <w:szCs w:val="20"/>
                <w:lang w:val="ru-RU"/>
              </w:rPr>
              <w:t xml:space="preserve"> за 1 </w:t>
            </w:r>
            <w:proofErr w:type="spellStart"/>
            <w:r>
              <w:rPr>
                <w:rFonts w:ascii="Trebuchet MS" w:hAnsi="Trebuchet MS" w:cs="Times New Roman"/>
                <w:b/>
                <w:sz w:val="20"/>
                <w:szCs w:val="20"/>
                <w:lang w:val="ru-RU"/>
              </w:rPr>
              <w:t>кВт•год</w:t>
            </w:r>
            <w:proofErr w:type="spellEnd"/>
            <w:r>
              <w:rPr>
                <w:rFonts w:ascii="Trebuchet MS" w:hAnsi="Trebuchet MS"/>
                <w:sz w:val="20"/>
                <w:szCs w:val="20"/>
                <w:lang w:val="ru-RU"/>
              </w:rPr>
              <w:t xml:space="preserve"> </w:t>
            </w:r>
            <w:r>
              <w:rPr>
                <w:rFonts w:ascii="Trebuchet MS" w:hAnsi="Trebuchet MS" w:cs="Times New Roman"/>
                <w:sz w:val="20"/>
                <w:szCs w:val="20"/>
                <w:lang w:val="ru-RU"/>
              </w:rPr>
              <w:t xml:space="preserve">(з </w:t>
            </w:r>
            <w:proofErr w:type="spellStart"/>
            <w:r>
              <w:rPr>
                <w:rFonts w:ascii="Trebuchet MS" w:hAnsi="Trebuchet MS" w:cs="Times New Roman"/>
                <w:sz w:val="20"/>
                <w:szCs w:val="20"/>
                <w:lang w:val="ru-RU"/>
              </w:rPr>
              <w:t>урахуванням</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податку</w:t>
            </w:r>
            <w:proofErr w:type="spellEnd"/>
            <w:r>
              <w:rPr>
                <w:rFonts w:ascii="Trebuchet MS" w:hAnsi="Trebuchet MS" w:cs="Times New Roman"/>
                <w:sz w:val="20"/>
                <w:szCs w:val="20"/>
                <w:lang w:val="ru-RU"/>
              </w:rPr>
              <w:t xml:space="preserve"> на </w:t>
            </w:r>
            <w:proofErr w:type="spellStart"/>
            <w:r>
              <w:rPr>
                <w:rFonts w:ascii="Trebuchet MS" w:hAnsi="Trebuchet MS" w:cs="Times New Roman"/>
                <w:sz w:val="20"/>
                <w:szCs w:val="20"/>
                <w:lang w:val="ru-RU"/>
              </w:rPr>
              <w:t>додану</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вартість</w:t>
            </w:r>
            <w:proofErr w:type="spellEnd"/>
            <w:r>
              <w:rPr>
                <w:rFonts w:ascii="Trebuchet MS" w:hAnsi="Trebuchet MS" w:cs="Times New Roman"/>
                <w:sz w:val="20"/>
                <w:szCs w:val="20"/>
                <w:lang w:val="ru-RU"/>
              </w:rPr>
              <w:t>);</w:t>
            </w:r>
          </w:p>
          <w:p w:rsidR="00350445" w:rsidRPr="002D6332" w:rsidRDefault="00350445" w:rsidP="0035044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A66EB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A66EBE">
              <w:rPr>
                <w:rFonts w:ascii="Trebuchet MS" w:hAnsi="Trebuchet MS" w:cs="Times New Roman"/>
                <w:b/>
                <w:sz w:val="20"/>
                <w:szCs w:val="20"/>
                <w:lang w:val="ru-RU"/>
              </w:rPr>
              <w:t>1</w:t>
            </w:r>
            <w:r w:rsidR="007D6D90">
              <w:rPr>
                <w:rFonts w:ascii="Trebuchet MS" w:hAnsi="Trebuchet MS" w:cs="Times New Roman"/>
                <w:b/>
                <w:sz w:val="20"/>
                <w:szCs w:val="20"/>
                <w:lang w:val="ru-RU"/>
              </w:rPr>
              <w:t xml:space="preserve"> </w:t>
            </w:r>
            <w:proofErr w:type="spellStart"/>
            <w:r w:rsidR="00A66EBE">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997DC4">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5612DA" w:rsidRPr="00C23759" w:rsidRDefault="005612DA" w:rsidP="005612DA">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053514">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D355D8">
              <w:rPr>
                <w:rFonts w:ascii="Trebuchet MS" w:hAnsi="Trebuchet MS" w:cs="Times New Roman"/>
                <w:sz w:val="20"/>
                <w:szCs w:val="20"/>
                <w:lang w:val="ru-RU"/>
              </w:rPr>
              <w:t xml:space="preserve">, за весь </w:t>
            </w:r>
            <w:proofErr w:type="spellStart"/>
            <w:r w:rsidR="00D355D8">
              <w:rPr>
                <w:rFonts w:ascii="Trebuchet MS" w:hAnsi="Trebuchet MS" w:cs="Times New Roman"/>
                <w:sz w:val="20"/>
                <w:szCs w:val="20"/>
                <w:lang w:val="ru-RU"/>
              </w:rPr>
              <w:t>обсяг</w:t>
            </w:r>
            <w:proofErr w:type="spellEnd"/>
            <w:r w:rsidR="00D355D8">
              <w:rPr>
                <w:rFonts w:ascii="Trebuchet MS" w:hAnsi="Trebuchet MS" w:cs="Times New Roman"/>
                <w:sz w:val="20"/>
                <w:szCs w:val="20"/>
                <w:lang w:val="ru-RU"/>
              </w:rPr>
              <w:t xml:space="preserve"> </w:t>
            </w:r>
            <w:proofErr w:type="spellStart"/>
            <w:r w:rsidR="00D355D8">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232B55" w:rsidRPr="00997DC4" w:rsidRDefault="005612DA" w:rsidP="00593AC3">
            <w:pPr>
              <w:jc w:val="both"/>
              <w:rPr>
                <w:rFonts w:ascii="Trebuchet MS" w:hAnsi="Trebuchet MS" w:cs="Times New Roman"/>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053514">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593AC3" w:rsidRPr="00E205E0" w:rsidTr="00FD4C3B">
        <w:trPr>
          <w:tblCellSpacing w:w="0" w:type="dxa"/>
        </w:trPr>
        <w:tc>
          <w:tcPr>
            <w:tcW w:w="3261" w:type="dxa"/>
            <w:tcMar>
              <w:top w:w="0" w:type="dxa"/>
              <w:left w:w="113" w:type="dxa"/>
              <w:bottom w:w="0" w:type="dxa"/>
              <w:right w:w="108" w:type="dxa"/>
            </w:tcMar>
          </w:tcPr>
          <w:p w:rsidR="00593AC3" w:rsidRPr="00500413" w:rsidRDefault="00465599"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tcMar>
              <w:top w:w="0" w:type="dxa"/>
              <w:left w:w="113" w:type="dxa"/>
              <w:bottom w:w="0" w:type="dxa"/>
              <w:right w:w="108" w:type="dxa"/>
            </w:tcMar>
          </w:tcPr>
          <w:p w:rsidR="00C36F70" w:rsidRPr="004F11A1" w:rsidRDefault="00C36F70" w:rsidP="00C36F70">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F11A1">
              <w:rPr>
                <w:rFonts w:ascii="Trebuchet MS" w:eastAsia="Times New Roman" w:hAnsi="Trebuchet MS" w:cs="Times New Roman"/>
                <w:b/>
                <w:sz w:val="20"/>
                <w:szCs w:val="20"/>
                <w:lang w:val="uk-UA" w:eastAsia="uk-UA"/>
              </w:rPr>
              <w:t>АТ "СУМИОБЛЕНЕРГО"</w:t>
            </w:r>
            <w:r w:rsidRPr="004F11A1">
              <w:rPr>
                <w:rFonts w:ascii="Trebuchet MS" w:eastAsia="Times New Roman" w:hAnsi="Trebuchet MS" w:cs="Times New Roman"/>
                <w:sz w:val="20"/>
                <w:szCs w:val="20"/>
                <w:lang w:val="uk-UA" w:eastAsia="uk-UA"/>
              </w:rPr>
              <w:t xml:space="preserve"> згідно з класом напруги, </w:t>
            </w:r>
            <w:r w:rsidRPr="004F11A1">
              <w:rPr>
                <w:rFonts w:ascii="Trebuchet MS" w:eastAsia="Times New Roman" w:hAnsi="Trebuchet MS" w:cs="Times New Roman"/>
                <w:b/>
                <w:sz w:val="20"/>
                <w:szCs w:val="20"/>
                <w:lang w:val="uk-UA" w:eastAsia="uk-UA"/>
              </w:rPr>
              <w:t xml:space="preserve">на </w:t>
            </w:r>
            <w:r w:rsidR="000B498E">
              <w:rPr>
                <w:rFonts w:ascii="Trebuchet MS" w:eastAsia="Times New Roman" w:hAnsi="Trebuchet MS" w:cs="Times New Roman"/>
                <w:b/>
                <w:sz w:val="20"/>
                <w:szCs w:val="20"/>
                <w:lang w:val="uk-UA" w:eastAsia="uk-UA"/>
              </w:rPr>
              <w:t>серпень</w:t>
            </w:r>
            <w:r w:rsidRPr="004F11A1">
              <w:rPr>
                <w:rFonts w:eastAsia="Times New Roman" w:hAnsi="Trebuchet MS" w:cs="Times New Roman"/>
                <w:b/>
                <w:sz w:val="20"/>
                <w:szCs w:val="20"/>
                <w:lang w:val="uk-UA" w:eastAsia="uk-UA"/>
              </w:rPr>
              <w:t xml:space="preserve"> </w:t>
            </w:r>
            <w:r w:rsidR="00465599">
              <w:rPr>
                <w:rFonts w:ascii="Trebuchet MS" w:eastAsia="Times New Roman" w:hAnsi="Trebuchet MS" w:cs="Times New Roman"/>
                <w:b/>
                <w:sz w:val="20"/>
                <w:szCs w:val="20"/>
                <w:lang w:val="uk-UA" w:eastAsia="uk-UA"/>
              </w:rPr>
              <w:t>2026</w:t>
            </w:r>
            <w:r w:rsidRPr="004F11A1">
              <w:rPr>
                <w:rFonts w:ascii="Trebuchet MS" w:eastAsia="Times New Roman" w:hAnsi="Trebuchet MS" w:cs="Times New Roman"/>
                <w:sz w:val="20"/>
                <w:szCs w:val="20"/>
                <w:lang w:val="uk-UA" w:eastAsia="uk-UA"/>
              </w:rPr>
              <w:t xml:space="preserve"> року становить: </w:t>
            </w:r>
          </w:p>
          <w:p w:rsidR="00E205E0" w:rsidRDefault="00E205E0" w:rsidP="00E205E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 xml:space="preserve">І клас – 6,43060 грн/кВт*год (без ПДВ); </w:t>
            </w:r>
          </w:p>
          <w:p w:rsidR="00E205E0" w:rsidRDefault="00E205E0" w:rsidP="00E205E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9,99088</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E205E0" w:rsidRDefault="00E205E0" w:rsidP="00E205E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Pr>
                <w:rFonts w:ascii="Trebuchet MS" w:eastAsia="Times New Roman" w:hAnsi="Trebuchet MS" w:cs="Times New Roman"/>
                <w:b/>
                <w:sz w:val="20"/>
                <w:szCs w:val="20"/>
                <w:lang w:val="uk-UA" w:eastAsia="uk-UA"/>
              </w:rPr>
              <w:t>АТ "УКРЗАЛІЗНИЦЯ"</w:t>
            </w:r>
            <w:r>
              <w:rPr>
                <w:rFonts w:ascii="Trebuchet MS" w:eastAsia="Times New Roman" w:hAnsi="Trebuchet MS" w:cs="Times New Roman"/>
                <w:sz w:val="20"/>
                <w:szCs w:val="20"/>
                <w:lang w:val="uk-UA" w:eastAsia="uk-UA"/>
              </w:rPr>
              <w:t xml:space="preserve"> згідно з класом напруги, </w:t>
            </w:r>
            <w:r>
              <w:rPr>
                <w:rFonts w:ascii="Trebuchet MS" w:eastAsia="Times New Roman" w:hAnsi="Trebuchet MS" w:cs="Times New Roman"/>
                <w:b/>
                <w:sz w:val="20"/>
                <w:szCs w:val="20"/>
                <w:lang w:val="uk-UA" w:eastAsia="uk-UA"/>
              </w:rPr>
              <w:t>на серпень 2026 року</w:t>
            </w:r>
            <w:r>
              <w:rPr>
                <w:rFonts w:ascii="Trebuchet MS" w:eastAsia="Times New Roman" w:hAnsi="Trebuchet MS" w:cs="Times New Roman"/>
                <w:sz w:val="20"/>
                <w:szCs w:val="20"/>
                <w:lang w:val="uk-UA" w:eastAsia="uk-UA"/>
              </w:rPr>
              <w:t xml:space="preserve"> становить: </w:t>
            </w:r>
          </w:p>
          <w:p w:rsidR="00E205E0" w:rsidRDefault="00E205E0" w:rsidP="00E205E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 клас – 6,45153</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 xml:space="preserve">грн/кВт*год (без ПДВ); </w:t>
            </w:r>
          </w:p>
          <w:p w:rsidR="00E205E0" w:rsidRDefault="00E205E0" w:rsidP="00E205E0">
            <w:pPr>
              <w:spacing w:after="192" w:line="240" w:lineRule="auto"/>
              <w:ind w:firstLine="6"/>
              <w:jc w:val="both"/>
              <w:textAlignment w:val="baseline"/>
              <w:rPr>
                <w:rFonts w:ascii="Trebuchet MS" w:eastAsia="Times New Roman" w:hAnsi="Trebuchet MS" w:cs="Times New Roman"/>
                <w:b/>
                <w:sz w:val="20"/>
                <w:szCs w:val="20"/>
                <w:lang w:val="uk-UA" w:eastAsia="uk-UA"/>
              </w:rPr>
            </w:pPr>
            <w:r>
              <w:rPr>
                <w:rFonts w:ascii="Trebuchet MS" w:eastAsia="Times New Roman" w:hAnsi="Trebuchet MS" w:cs="Times New Roman"/>
                <w:b/>
                <w:sz w:val="20"/>
                <w:szCs w:val="20"/>
                <w:lang w:val="uk-UA" w:eastAsia="uk-UA"/>
              </w:rPr>
              <w:t>ІІ клас – 8,12284</w:t>
            </w:r>
            <w:r>
              <w:rPr>
                <w:rFonts w:ascii="Trebuchet MS" w:hAnsi="Trebuchet MS"/>
                <w:b/>
                <w:bCs/>
                <w:color w:val="000000"/>
                <w:sz w:val="20"/>
                <w:szCs w:val="20"/>
                <w:lang w:val="uk-UA" w:eastAsia="uk-UA"/>
              </w:rPr>
              <w:t xml:space="preserve"> </w:t>
            </w:r>
            <w:r>
              <w:rPr>
                <w:rFonts w:ascii="Trebuchet MS" w:eastAsia="Times New Roman" w:hAnsi="Trebuchet MS" w:cs="Times New Roman"/>
                <w:b/>
                <w:sz w:val="20"/>
                <w:szCs w:val="20"/>
                <w:lang w:val="uk-UA" w:eastAsia="uk-UA"/>
              </w:rPr>
              <w:t>грн/кВт*год (без ПДВ).</w:t>
            </w:r>
          </w:p>
          <w:p w:rsidR="00EF1B1A" w:rsidRDefault="00946C97" w:rsidP="00946C9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1" w:name="_GoBack"/>
            <w:bookmarkEnd w:id="1"/>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w:t>
            </w:r>
            <w:r w:rsidRPr="004F11A1">
              <w:rPr>
                <w:rFonts w:ascii="Trebuchet MS" w:eastAsia="Times New Roman" w:hAnsi="Trebuchet MS" w:cs="Times New Roman"/>
                <w:sz w:val="20"/>
                <w:szCs w:val="20"/>
                <w:lang w:val="uk-UA" w:eastAsia="uk-UA"/>
              </w:rPr>
              <w:lastRenderedPageBreak/>
              <w:t xml:space="preserve">державної влади, а також на офіційному сайті Постачальника: </w:t>
            </w:r>
            <w:hyperlink r:id="rId4" w:history="1">
              <w:r w:rsidR="00EF1B1A" w:rsidRPr="0039486A">
                <w:rPr>
                  <w:rStyle w:val="a8"/>
                  <w:rFonts w:ascii="Trebuchet MS" w:eastAsia="Times New Roman" w:hAnsi="Trebuchet MS" w:cs="Times New Roman"/>
                  <w:sz w:val="20"/>
                  <w:szCs w:val="20"/>
                  <w:lang w:val="uk-UA" w:eastAsia="uk-UA"/>
                </w:rPr>
                <w:t>http://sm.enera.ua/</w:t>
              </w:r>
            </w:hyperlink>
            <w:r w:rsidR="00EF1B1A">
              <w:rPr>
                <w:rFonts w:ascii="Trebuchet MS" w:eastAsia="Times New Roman" w:hAnsi="Trebuchet MS" w:cs="Times New Roman"/>
                <w:sz w:val="20"/>
                <w:szCs w:val="20"/>
                <w:lang w:val="uk-UA" w:eastAsia="uk-UA"/>
              </w:rPr>
              <w:t>.</w:t>
            </w:r>
          </w:p>
          <w:p w:rsidR="00F76183" w:rsidRDefault="00F76183" w:rsidP="00946C9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p>
          <w:p w:rsidR="00593AC3" w:rsidRPr="002D6332" w:rsidRDefault="00946C97" w:rsidP="00EF1B1A">
            <w:pPr>
              <w:spacing w:after="192" w:line="240" w:lineRule="auto"/>
              <w:ind w:firstLine="6"/>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500413"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Побутовий споживач.</w:t>
            </w:r>
          </w:p>
        </w:tc>
      </w:tr>
      <w:tr w:rsidR="00465599" w:rsidRPr="00500413" w:rsidTr="00FD4C3B">
        <w:trPr>
          <w:tblCellSpacing w:w="0" w:type="dxa"/>
        </w:trPr>
        <w:tc>
          <w:tcPr>
            <w:tcW w:w="3261" w:type="dxa"/>
            <w:tcMar>
              <w:top w:w="0" w:type="dxa"/>
              <w:left w:w="113" w:type="dxa"/>
              <w:bottom w:w="0" w:type="dxa"/>
              <w:right w:w="108" w:type="dxa"/>
            </w:tcMar>
          </w:tcPr>
          <w:p w:rsidR="00465599" w:rsidRPr="00500413" w:rsidRDefault="005C4DDC"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465599" w:rsidRPr="00500413" w:rsidRDefault="00465599" w:rsidP="005715C2">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CE5F5C" w:rsidRPr="00E205E0" w:rsidTr="00FD4C3B">
        <w:trPr>
          <w:tblCellSpacing w:w="0" w:type="dxa"/>
        </w:trPr>
        <w:tc>
          <w:tcPr>
            <w:tcW w:w="3261" w:type="dxa"/>
            <w:tcMar>
              <w:top w:w="0" w:type="dxa"/>
              <w:left w:w="113" w:type="dxa"/>
              <w:bottom w:w="0" w:type="dxa"/>
              <w:right w:w="108" w:type="dxa"/>
            </w:tcMar>
            <w:hideMark/>
          </w:tcPr>
          <w:p w:rsidR="00CE5F5C" w:rsidRPr="00500413" w:rsidRDefault="00CE5F5C" w:rsidP="00FD4C3B">
            <w:pPr>
              <w:spacing w:before="100" w:beforeAutospacing="1" w:after="100" w:afterAutospacing="1" w:line="240" w:lineRule="auto"/>
              <w:rPr>
                <w:rFonts w:ascii="Trebuchet MS" w:eastAsia="Times New Roman" w:hAnsi="Trebuchet MS" w:cs="Times New Roman"/>
                <w:b/>
                <w:bCs/>
                <w:sz w:val="20"/>
                <w:szCs w:val="20"/>
                <w:lang w:val="uk-UA"/>
              </w:rPr>
            </w:pPr>
            <w:r w:rsidRPr="00500413">
              <w:rPr>
                <w:rFonts w:ascii="Trebuchet MS" w:eastAsia="Times New Roman" w:hAnsi="Trebuchet MS" w:cs="Times New Roman"/>
                <w:b/>
                <w:bCs/>
                <w:sz w:val="20"/>
                <w:szCs w:val="20"/>
                <w:lang w:val="uk-UA"/>
              </w:rPr>
              <w:t>У разі наявності встановленого на об’єкті Споживача двозонного засобу обліку електричної енергії (за окремо поданою заявою)</w:t>
            </w:r>
          </w:p>
        </w:tc>
        <w:tc>
          <w:tcPr>
            <w:tcW w:w="6740" w:type="dxa"/>
            <w:tcMar>
              <w:top w:w="0" w:type="dxa"/>
              <w:left w:w="113" w:type="dxa"/>
              <w:bottom w:w="0" w:type="dxa"/>
              <w:right w:w="108" w:type="dxa"/>
            </w:tcMar>
            <w:hideMark/>
          </w:tcPr>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Розрахунки здійснюються за диференційованими за періодами часу тарифами, та такими тарифними коефіцієнтами:</w:t>
            </w:r>
          </w:p>
          <w:p w:rsidR="00C43123" w:rsidRPr="00500413" w:rsidRDefault="00C43123"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двозонними тарифами:</w:t>
            </w:r>
          </w:p>
          <w:p w:rsidR="00CE5F5C" w:rsidRPr="00500413"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053514">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0,</w:t>
            </w:r>
            <w:r w:rsidR="00C43123" w:rsidRPr="00500413">
              <w:rPr>
                <w:rFonts w:ascii="Trebuchet MS" w:eastAsia="Times New Roman" w:hAnsi="Trebuchet MS" w:cs="Times New Roman"/>
                <w:sz w:val="20"/>
                <w:szCs w:val="20"/>
                <w:lang w:val="uk-UA"/>
              </w:rPr>
              <w:t>5</w:t>
            </w:r>
            <w:r w:rsidRPr="00500413">
              <w:rPr>
                <w:rFonts w:ascii="Trebuchet MS" w:eastAsia="Times New Roman" w:hAnsi="Trebuchet MS" w:cs="Times New Roman"/>
                <w:sz w:val="20"/>
                <w:szCs w:val="20"/>
                <w:lang w:val="uk-UA"/>
              </w:rPr>
              <w:t xml:space="preserve"> тарифу в години нічного мінімального навантаження енергосистеми (з 23-ї години до 7-ї години);</w:t>
            </w:r>
          </w:p>
          <w:p w:rsidR="00CE5F5C" w:rsidRDefault="00CE5F5C"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w:t>
            </w:r>
            <w:r w:rsidR="00053514">
              <w:rPr>
                <w:rFonts w:ascii="Trebuchet MS" w:eastAsia="Times New Roman" w:hAnsi="Trebuchet MS" w:cs="Times New Roman"/>
                <w:sz w:val="20"/>
                <w:szCs w:val="20"/>
                <w:lang w:val="uk-UA"/>
              </w:rPr>
              <w:t> </w:t>
            </w:r>
            <w:r w:rsidRPr="00500413">
              <w:rPr>
                <w:rFonts w:ascii="Trebuchet MS" w:eastAsia="Times New Roman" w:hAnsi="Trebuchet MS" w:cs="Times New Roman"/>
                <w:sz w:val="20"/>
                <w:szCs w:val="20"/>
                <w:lang w:val="uk-UA"/>
              </w:rPr>
              <w:t>повний тариф у інші години доби (з7-ї години до 23-ї).</w:t>
            </w:r>
          </w:p>
          <w:p w:rsidR="00350445" w:rsidRPr="00500413" w:rsidRDefault="00350445" w:rsidP="005715C2">
            <w:pPr>
              <w:spacing w:after="0" w:line="240" w:lineRule="auto"/>
              <w:jc w:val="both"/>
              <w:rPr>
                <w:rFonts w:ascii="Trebuchet MS" w:eastAsia="Times New Roman" w:hAnsi="Trebuchet MS" w:cs="Times New Roman"/>
                <w:sz w:val="20"/>
                <w:szCs w:val="20"/>
                <w:lang w:val="uk-UA"/>
              </w:rPr>
            </w:pPr>
          </w:p>
        </w:tc>
      </w:tr>
      <w:tr w:rsidR="00FD4C3B" w:rsidRPr="00E205E0"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480085" w:rsidRPr="00E205E0" w:rsidTr="00FD4C3B">
        <w:trPr>
          <w:tblCellSpacing w:w="0" w:type="dxa"/>
        </w:trPr>
        <w:tc>
          <w:tcPr>
            <w:tcW w:w="3261" w:type="dxa"/>
            <w:tcMar>
              <w:top w:w="0" w:type="dxa"/>
              <w:left w:w="113" w:type="dxa"/>
              <w:bottom w:w="0" w:type="dxa"/>
              <w:right w:w="108" w:type="dxa"/>
            </w:tcMar>
            <w:hideMark/>
          </w:tcPr>
          <w:p w:rsidR="00480085" w:rsidRDefault="00480085">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480085" w:rsidRDefault="00480085">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E205E0" w:rsidTr="00FD4C3B">
        <w:trPr>
          <w:tblCellSpacing w:w="0" w:type="dxa"/>
        </w:trPr>
        <w:tc>
          <w:tcPr>
            <w:tcW w:w="3261" w:type="dxa"/>
            <w:tcMar>
              <w:top w:w="0" w:type="dxa"/>
              <w:left w:w="113" w:type="dxa"/>
              <w:bottom w:w="0" w:type="dxa"/>
              <w:right w:w="108" w:type="dxa"/>
            </w:tcMar>
            <w:hideMark/>
          </w:tcPr>
          <w:p w:rsidR="00FD4C3B" w:rsidRPr="00500413"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FD4C3B" w:rsidRPr="00500413" w:rsidRDefault="00FD4C3B"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FD4C3B" w:rsidRPr="00E205E0" w:rsidTr="00FD4C3B">
        <w:trPr>
          <w:tblCellSpacing w:w="0" w:type="dxa"/>
        </w:trPr>
        <w:tc>
          <w:tcPr>
            <w:tcW w:w="3261" w:type="dxa"/>
            <w:tcMar>
              <w:top w:w="0" w:type="dxa"/>
              <w:left w:w="113" w:type="dxa"/>
              <w:bottom w:w="0" w:type="dxa"/>
              <w:right w:w="108" w:type="dxa"/>
            </w:tcMar>
            <w:hideMark/>
          </w:tcPr>
          <w:p w:rsidR="00FD4C3B" w:rsidRPr="005C4DDC" w:rsidRDefault="005C4DD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5C4DDC">
              <w:rPr>
                <w:rFonts w:ascii="Trebuchet MS" w:hAnsi="Trebuchet MS"/>
                <w:b/>
                <w:sz w:val="20"/>
                <w:lang w:val="ru-RU"/>
              </w:rPr>
              <w:t>Термін</w:t>
            </w:r>
            <w:proofErr w:type="spellEnd"/>
            <w:r w:rsidRPr="005C4DDC">
              <w:rPr>
                <w:rFonts w:ascii="Trebuchet MS" w:hAnsi="Trebuchet MS"/>
                <w:b/>
                <w:sz w:val="20"/>
                <w:lang w:val="ru-RU"/>
              </w:rPr>
              <w:t xml:space="preserve"> (строк) </w:t>
            </w:r>
            <w:proofErr w:type="spellStart"/>
            <w:r w:rsidRPr="005C4DDC">
              <w:rPr>
                <w:rFonts w:ascii="Trebuchet MS" w:hAnsi="Trebuchet MS"/>
                <w:b/>
                <w:sz w:val="20"/>
                <w:lang w:val="ru-RU"/>
              </w:rPr>
              <w:t>виставлення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рахунку</w:t>
            </w:r>
            <w:proofErr w:type="spellEnd"/>
            <w:r w:rsidRPr="005C4DDC">
              <w:rPr>
                <w:rFonts w:ascii="Trebuchet MS" w:hAnsi="Trebuchet MS"/>
                <w:b/>
                <w:sz w:val="20"/>
                <w:lang w:val="ru-RU"/>
              </w:rPr>
              <w:t xml:space="preserve"> за </w:t>
            </w:r>
            <w:proofErr w:type="spellStart"/>
            <w:r w:rsidRPr="005C4DDC">
              <w:rPr>
                <w:rFonts w:ascii="Trebuchet MS" w:hAnsi="Trebuchet MS"/>
                <w:b/>
                <w:sz w:val="20"/>
                <w:lang w:val="ru-RU"/>
              </w:rPr>
              <w:t>спожиту</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електричну</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енергію</w:t>
            </w:r>
            <w:proofErr w:type="spellEnd"/>
            <w:r w:rsidRPr="005C4DDC">
              <w:rPr>
                <w:rFonts w:ascii="Trebuchet MS" w:hAnsi="Trebuchet MS"/>
                <w:b/>
                <w:sz w:val="20"/>
                <w:lang w:val="ru-RU"/>
              </w:rPr>
              <w:t xml:space="preserve"> та </w:t>
            </w:r>
            <w:proofErr w:type="spellStart"/>
            <w:r w:rsidRPr="005C4DDC">
              <w:rPr>
                <w:rFonts w:ascii="Trebuchet MS" w:hAnsi="Trebuchet MS"/>
                <w:b/>
                <w:sz w:val="20"/>
                <w:lang w:val="ru-RU"/>
              </w:rPr>
              <w:t>термін</w:t>
            </w:r>
            <w:proofErr w:type="spellEnd"/>
            <w:r w:rsidRPr="005C4DDC">
              <w:rPr>
                <w:rFonts w:ascii="Trebuchet MS" w:hAnsi="Trebuchet MS"/>
                <w:b/>
                <w:sz w:val="20"/>
                <w:lang w:val="ru-RU"/>
              </w:rPr>
              <w:t xml:space="preserve"> (строк) </w:t>
            </w:r>
            <w:proofErr w:type="spellStart"/>
            <w:r w:rsidRPr="005C4DDC">
              <w:rPr>
                <w:rFonts w:ascii="Trebuchet MS" w:hAnsi="Trebuchet MS"/>
                <w:b/>
                <w:sz w:val="20"/>
                <w:lang w:val="ru-RU"/>
              </w:rPr>
              <w:t>його</w:t>
            </w:r>
            <w:proofErr w:type="spellEnd"/>
            <w:r w:rsidRPr="005C4DDC">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B3103A"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B3103A" w:rsidRPr="00500413">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500413" w:rsidRDefault="00FD4C3B"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 xml:space="preserve">Рахунок за спожиту електричну енергію оплачується протягом </w:t>
            </w:r>
            <w:r w:rsidR="00B8681C" w:rsidRPr="00500413">
              <w:rPr>
                <w:rFonts w:ascii="Trebuchet MS" w:eastAsia="Times New Roman" w:hAnsi="Trebuchet MS" w:cs="Times New Roman"/>
                <w:sz w:val="20"/>
                <w:szCs w:val="20"/>
                <w:lang w:val="uk-UA"/>
              </w:rPr>
              <w:t>10</w:t>
            </w:r>
            <w:r w:rsidRPr="00500413">
              <w:rPr>
                <w:rFonts w:ascii="Trebuchet MS" w:eastAsia="Times New Roman" w:hAnsi="Trebuchet MS" w:cs="Times New Roman"/>
                <w:sz w:val="20"/>
                <w:szCs w:val="20"/>
                <w:lang w:val="uk-UA"/>
              </w:rPr>
              <w:t xml:space="preserve"> робочих днів від дня отримання рахунку побутовим споживачем, але не пізніше 20 календарного дня після закінчення розрахункового періоду.</w:t>
            </w:r>
          </w:p>
        </w:tc>
      </w:tr>
      <w:tr w:rsidR="00316E9F" w:rsidRPr="00E205E0" w:rsidTr="00FD4C3B">
        <w:trPr>
          <w:tblCellSpacing w:w="0" w:type="dxa"/>
        </w:trPr>
        <w:tc>
          <w:tcPr>
            <w:tcW w:w="3261" w:type="dxa"/>
            <w:tcMar>
              <w:top w:w="0" w:type="dxa"/>
              <w:left w:w="113" w:type="dxa"/>
              <w:bottom w:w="0" w:type="dxa"/>
              <w:right w:w="108" w:type="dxa"/>
            </w:tcMar>
            <w:hideMark/>
          </w:tcPr>
          <w:p w:rsidR="00316E9F" w:rsidRPr="00500413" w:rsidRDefault="00316E9F" w:rsidP="00316E9F">
            <w:pPr>
              <w:spacing w:before="100" w:beforeAutospacing="1" w:after="100" w:afterAutospacing="1" w:line="240" w:lineRule="auto"/>
              <w:rPr>
                <w:rFonts w:ascii="Trebuchet MS" w:eastAsia="Times New Roman" w:hAnsi="Trebuchet MS" w:cs="Times New Roman"/>
                <w:b/>
                <w:bCs/>
                <w:i/>
                <w:sz w:val="20"/>
                <w:szCs w:val="20"/>
                <w:lang w:val="uk-UA"/>
              </w:rPr>
            </w:pPr>
            <w:r w:rsidRPr="00500413">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316E9F" w:rsidRPr="00500413" w:rsidRDefault="00316E9F" w:rsidP="005715C2">
            <w:pPr>
              <w:spacing w:after="0"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tc>
      </w:tr>
      <w:tr w:rsidR="00797DAA" w:rsidRPr="00E205E0" w:rsidTr="00FD4C3B">
        <w:trPr>
          <w:tblCellSpacing w:w="0" w:type="dxa"/>
        </w:trPr>
        <w:tc>
          <w:tcPr>
            <w:tcW w:w="3261" w:type="dxa"/>
            <w:tcMar>
              <w:top w:w="0" w:type="dxa"/>
              <w:left w:w="113" w:type="dxa"/>
              <w:bottom w:w="0" w:type="dxa"/>
              <w:right w:w="108" w:type="dxa"/>
            </w:tcMar>
            <w:hideMark/>
          </w:tcPr>
          <w:p w:rsidR="00797DAA" w:rsidRPr="00500413" w:rsidRDefault="00797DAA" w:rsidP="00FD4C3B">
            <w:pPr>
              <w:spacing w:before="100" w:beforeAutospacing="1" w:after="100" w:afterAutospacing="1" w:line="240" w:lineRule="auto"/>
              <w:rPr>
                <w:rFonts w:ascii="Trebuchet MS" w:eastAsia="Times New Roman" w:hAnsi="Trebuchet MS" w:cs="Times New Roman"/>
                <w:sz w:val="20"/>
                <w:szCs w:val="20"/>
                <w:lang w:val="uk-UA"/>
              </w:rPr>
            </w:pPr>
            <w:r w:rsidRPr="00500413">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797DAA" w:rsidRPr="00E205E0" w:rsidTr="00FD4C3B">
        <w:trPr>
          <w:tblCellSpacing w:w="0" w:type="dxa"/>
        </w:trPr>
        <w:tc>
          <w:tcPr>
            <w:tcW w:w="3261" w:type="dxa"/>
            <w:tcMar>
              <w:top w:w="0" w:type="dxa"/>
              <w:left w:w="113" w:type="dxa"/>
              <w:bottom w:w="0" w:type="dxa"/>
              <w:right w:w="108" w:type="dxa"/>
            </w:tcMar>
            <w:hideMark/>
          </w:tcPr>
          <w:p w:rsidR="00797DAA" w:rsidRPr="005C4DDC" w:rsidRDefault="005C4DDC"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5C4DDC">
              <w:rPr>
                <w:rFonts w:ascii="Trebuchet MS" w:hAnsi="Trebuchet MS"/>
                <w:b/>
                <w:sz w:val="20"/>
                <w:lang w:val="ru-RU"/>
              </w:rPr>
              <w:t>Зобов'язання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надавати</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компенсації</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споживачу</w:t>
            </w:r>
            <w:proofErr w:type="spellEnd"/>
            <w:r w:rsidRPr="005C4DDC">
              <w:rPr>
                <w:rFonts w:ascii="Trebuchet MS" w:hAnsi="Trebuchet MS"/>
                <w:b/>
                <w:sz w:val="20"/>
                <w:lang w:val="ru-RU"/>
              </w:rPr>
              <w:t xml:space="preserve"> за </w:t>
            </w:r>
            <w:proofErr w:type="spellStart"/>
            <w:r w:rsidRPr="005C4DDC">
              <w:rPr>
                <w:rFonts w:ascii="Trebuchet MS" w:hAnsi="Trebuchet MS"/>
                <w:b/>
                <w:sz w:val="20"/>
                <w:lang w:val="ru-RU"/>
              </w:rPr>
              <w:t>недотримання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електропостачальником</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комерційної</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якості</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надання</w:t>
            </w:r>
            <w:proofErr w:type="spellEnd"/>
            <w:r w:rsidRPr="005C4DDC">
              <w:rPr>
                <w:rFonts w:ascii="Trebuchet MS" w:hAnsi="Trebuchet MS"/>
                <w:b/>
                <w:sz w:val="20"/>
                <w:lang w:val="ru-RU"/>
              </w:rPr>
              <w:t xml:space="preserve"> </w:t>
            </w:r>
            <w:proofErr w:type="spellStart"/>
            <w:r w:rsidRPr="005C4DDC">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797DAA" w:rsidRPr="00500413" w:rsidRDefault="005C4DDC"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C4DDC">
              <w:rPr>
                <w:rFonts w:ascii="Trebuchet MS" w:eastAsia="Times New Roman" w:hAnsi="Trebuchet MS" w:cs="Times New Roman"/>
                <w:sz w:val="20"/>
                <w:szCs w:val="20"/>
                <w:lang w:val="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465599" w:rsidRPr="00465599" w:rsidTr="00FD4C3B">
        <w:trPr>
          <w:tblCellSpacing w:w="0" w:type="dxa"/>
        </w:trPr>
        <w:tc>
          <w:tcPr>
            <w:tcW w:w="3261" w:type="dxa"/>
            <w:tcMar>
              <w:top w:w="0" w:type="dxa"/>
              <w:left w:w="113" w:type="dxa"/>
              <w:bottom w:w="0" w:type="dxa"/>
              <w:right w:w="108" w:type="dxa"/>
            </w:tcMar>
          </w:tcPr>
          <w:p w:rsidR="00465599" w:rsidRPr="00500413" w:rsidRDefault="00465599"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lastRenderedPageBreak/>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465599" w:rsidRPr="00500413" w:rsidRDefault="00465599"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lastRenderedPageBreak/>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5715C2" w:rsidRPr="00E205E0" w:rsidTr="00500413">
        <w:trPr>
          <w:tblCellSpacing w:w="0" w:type="dxa"/>
        </w:trPr>
        <w:tc>
          <w:tcPr>
            <w:tcW w:w="3261" w:type="dxa"/>
            <w:tcMar>
              <w:top w:w="0" w:type="dxa"/>
              <w:left w:w="113" w:type="dxa"/>
              <w:bottom w:w="0" w:type="dxa"/>
              <w:right w:w="108" w:type="dxa"/>
            </w:tcMar>
          </w:tcPr>
          <w:p w:rsidR="005715C2" w:rsidRPr="00500413" w:rsidRDefault="005C4DDC" w:rsidP="0050041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r w:rsidRPr="00A92AC7">
              <w:rPr>
                <w:rFonts w:ascii="Trebuchet MS" w:hAnsi="Trebuchet MS"/>
                <w:b/>
                <w:sz w:val="20"/>
                <w:lang w:val="uk-UA"/>
              </w:rPr>
              <w:t>Можливість постачання захищеним споживачам</w:t>
            </w:r>
          </w:p>
        </w:tc>
        <w:tc>
          <w:tcPr>
            <w:tcW w:w="6740" w:type="dxa"/>
            <w:tcMar>
              <w:top w:w="0" w:type="dxa"/>
              <w:left w:w="113" w:type="dxa"/>
              <w:bottom w:w="0" w:type="dxa"/>
              <w:right w:w="108" w:type="dxa"/>
            </w:tcMar>
          </w:tcPr>
          <w:p w:rsidR="005715C2" w:rsidRPr="00500413" w:rsidRDefault="005715C2" w:rsidP="00500413">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500413">
              <w:rPr>
                <w:rFonts w:ascii="Trebuchet MS" w:eastAsia="Times New Roman" w:hAnsi="Trebuchet MS" w:cs="Times New Roman"/>
                <w:sz w:val="20"/>
                <w:szCs w:val="20"/>
                <w:lang w:val="ru-RU" w:eastAsia="uk-UA"/>
              </w:rPr>
              <w:t>Вразливим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споживачам</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електропостачання</w:t>
            </w:r>
            <w:proofErr w:type="spellEnd"/>
            <w:r w:rsidRPr="00500413">
              <w:rPr>
                <w:rFonts w:ascii="Trebuchet MS" w:eastAsia="Times New Roman" w:hAnsi="Trebuchet MS" w:cs="Times New Roman"/>
                <w:sz w:val="20"/>
                <w:szCs w:val="20"/>
                <w:lang w:val="ru-RU" w:eastAsia="uk-UA"/>
              </w:rPr>
              <w:t xml:space="preserve"> </w:t>
            </w:r>
            <w:proofErr w:type="spellStart"/>
            <w:r w:rsidRPr="00500413">
              <w:rPr>
                <w:rFonts w:ascii="Trebuchet MS" w:eastAsia="Times New Roman" w:hAnsi="Trebuchet MS" w:cs="Times New Roman"/>
                <w:sz w:val="20"/>
                <w:szCs w:val="20"/>
                <w:lang w:val="ru-RU" w:eastAsia="uk-UA"/>
              </w:rPr>
              <w:t>здійснюється</w:t>
            </w:r>
            <w:proofErr w:type="spellEnd"/>
            <w:r w:rsidRPr="00500413">
              <w:rPr>
                <w:rFonts w:ascii="Trebuchet MS" w:eastAsia="Times New Roman" w:hAnsi="Trebuchet MS" w:cs="Times New Roman"/>
                <w:sz w:val="20"/>
                <w:szCs w:val="20"/>
                <w:lang w:val="ru-RU" w:eastAsia="uk-UA"/>
              </w:rPr>
              <w:t xml:space="preserve"> у </w:t>
            </w:r>
            <w:proofErr w:type="spellStart"/>
            <w:r w:rsidRPr="00500413">
              <w:rPr>
                <w:rFonts w:ascii="Trebuchet MS" w:eastAsia="Times New Roman" w:hAnsi="Trebuchet MS" w:cs="Times New Roman"/>
                <w:sz w:val="20"/>
                <w:szCs w:val="20"/>
                <w:lang w:val="ru-RU" w:eastAsia="uk-UA"/>
              </w:rPr>
              <w:t>відповідності</w:t>
            </w:r>
            <w:proofErr w:type="spellEnd"/>
            <w:r w:rsidRPr="00500413">
              <w:rPr>
                <w:rFonts w:ascii="Trebuchet MS" w:eastAsia="Times New Roman" w:hAnsi="Trebuchet MS" w:cs="Times New Roman"/>
                <w:sz w:val="20"/>
                <w:szCs w:val="20"/>
                <w:lang w:val="ru-RU" w:eastAsia="uk-UA"/>
              </w:rPr>
              <w:t xml:space="preserve"> до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Договору та </w:t>
            </w:r>
            <w:proofErr w:type="spellStart"/>
            <w:r w:rsidRPr="00500413">
              <w:rPr>
                <w:rFonts w:ascii="Trebuchet MS" w:eastAsia="Times New Roman" w:hAnsi="Trebuchet MS" w:cs="Times New Roman"/>
                <w:sz w:val="20"/>
                <w:szCs w:val="20"/>
                <w:lang w:val="ru-RU" w:eastAsia="uk-UA"/>
              </w:rPr>
              <w:t>вимог</w:t>
            </w:r>
            <w:proofErr w:type="spellEnd"/>
            <w:r w:rsidRPr="00500413">
              <w:rPr>
                <w:rFonts w:ascii="Trebuchet MS" w:eastAsia="Times New Roman" w:hAnsi="Trebuchet MS" w:cs="Times New Roman"/>
                <w:sz w:val="20"/>
                <w:szCs w:val="20"/>
                <w:lang w:val="ru-RU" w:eastAsia="uk-UA"/>
              </w:rPr>
              <w:t xml:space="preserve"> чинного </w:t>
            </w:r>
            <w:proofErr w:type="spellStart"/>
            <w:r w:rsidRPr="00500413">
              <w:rPr>
                <w:rFonts w:ascii="Trebuchet MS" w:eastAsia="Times New Roman" w:hAnsi="Trebuchet MS" w:cs="Times New Roman"/>
                <w:sz w:val="20"/>
                <w:szCs w:val="20"/>
                <w:lang w:val="ru-RU" w:eastAsia="uk-UA"/>
              </w:rPr>
              <w:t>законодавства</w:t>
            </w:r>
            <w:proofErr w:type="spellEnd"/>
            <w:r w:rsidRPr="00500413">
              <w:rPr>
                <w:rFonts w:ascii="Trebuchet MS" w:eastAsia="Times New Roman" w:hAnsi="Trebuchet MS" w:cs="Times New Roman"/>
                <w:sz w:val="20"/>
                <w:szCs w:val="20"/>
                <w:lang w:val="ru-RU" w:eastAsia="uk-UA"/>
              </w:rPr>
              <w:t xml:space="preserve">. </w:t>
            </w:r>
          </w:p>
        </w:tc>
      </w:tr>
      <w:tr w:rsidR="00797DAA" w:rsidRPr="00E205E0" w:rsidTr="00FD4C3B">
        <w:trPr>
          <w:tblCellSpacing w:w="0" w:type="dxa"/>
        </w:trPr>
        <w:tc>
          <w:tcPr>
            <w:tcW w:w="3261" w:type="dxa"/>
            <w:tcMar>
              <w:top w:w="0" w:type="dxa"/>
              <w:left w:w="113" w:type="dxa"/>
              <w:bottom w:w="0" w:type="dxa"/>
              <w:right w:w="108" w:type="dxa"/>
            </w:tcMar>
            <w:hideMark/>
          </w:tcPr>
          <w:p w:rsidR="00797DAA" w:rsidRPr="00500413" w:rsidRDefault="005C4DDC"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С</w:t>
            </w:r>
            <w:r w:rsidR="00BB3082">
              <w:rPr>
                <w:rStyle w:val="FontStyle11"/>
                <w:rFonts w:ascii="Trebuchet MS" w:hAnsi="Trebuchet MS"/>
                <w:sz w:val="20"/>
                <w:lang w:val="uk-UA" w:eastAsia="uk-UA"/>
              </w:rPr>
              <w:t>трок дії договору та умови проло</w:t>
            </w:r>
            <w:r w:rsidRPr="00A92AC7">
              <w:rPr>
                <w:rStyle w:val="FontStyle11"/>
                <w:rFonts w:ascii="Trebuchet MS" w:hAnsi="Trebuchet MS"/>
                <w:sz w:val="20"/>
                <w:lang w:val="uk-UA" w:eastAsia="uk-UA"/>
              </w:rPr>
              <w:t>нгації</w:t>
            </w:r>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797DAA" w:rsidRPr="00E205E0" w:rsidTr="00FD4C3B">
        <w:trPr>
          <w:tblCellSpacing w:w="0" w:type="dxa"/>
        </w:trPr>
        <w:tc>
          <w:tcPr>
            <w:tcW w:w="3261" w:type="dxa"/>
            <w:tcMar>
              <w:top w:w="0" w:type="dxa"/>
              <w:left w:w="113" w:type="dxa"/>
              <w:bottom w:w="0" w:type="dxa"/>
              <w:right w:w="108" w:type="dxa"/>
            </w:tcMar>
            <w:hideMark/>
          </w:tcPr>
          <w:p w:rsidR="00797DAA" w:rsidRPr="00500413" w:rsidRDefault="005C4DDC"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797DAA" w:rsidRPr="00500413" w:rsidRDefault="00797DAA" w:rsidP="005715C2">
            <w:pPr>
              <w:spacing w:before="100" w:beforeAutospacing="1" w:after="100" w:afterAutospacing="1" w:line="240" w:lineRule="auto"/>
              <w:jc w:val="both"/>
              <w:rPr>
                <w:rFonts w:ascii="Trebuchet MS" w:eastAsia="Times New Roman" w:hAnsi="Trebuchet MS" w:cs="Times New Roman"/>
                <w:sz w:val="20"/>
                <w:szCs w:val="20"/>
                <w:lang w:val="uk-UA"/>
              </w:rPr>
            </w:pPr>
            <w:r w:rsidRPr="00500413">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480085" w:rsidRPr="00E205E0" w:rsidTr="00021036">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480085" w:rsidRDefault="00480085" w:rsidP="00480085">
            <w:pPr>
              <w:spacing w:line="240" w:lineRule="auto"/>
              <w:contextualSpacing/>
              <w:jc w:val="both"/>
              <w:textAlignment w:val="baseline"/>
              <w:rPr>
                <w:rFonts w:ascii="Trebuchet MS" w:eastAsia="Times New Roman" w:hAnsi="Trebuchet MS" w:cs="Times New Roman"/>
                <w:sz w:val="20"/>
                <w:szCs w:val="20"/>
                <w:lang w:val="uk-UA" w:eastAsia="uk-UA"/>
              </w:rPr>
            </w:pPr>
            <w:r w:rsidRPr="00480085">
              <w:rPr>
                <w:rFonts w:ascii="Trebuchet MS" w:hAnsi="Trebuchet MS"/>
                <w:sz w:val="20"/>
                <w:szCs w:val="20"/>
                <w:lang w:val="ru-RU"/>
              </w:rPr>
              <w:t xml:space="preserve">Сторонам </w:t>
            </w:r>
            <w:proofErr w:type="spellStart"/>
            <w:r w:rsidRPr="00480085">
              <w:rPr>
                <w:rFonts w:ascii="Trebuchet MS" w:hAnsi="Trebuchet MS"/>
                <w:sz w:val="20"/>
                <w:szCs w:val="20"/>
                <w:lang w:val="ru-RU"/>
              </w:rPr>
              <w:t>надається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можливість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документами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мережі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Інтернет</w:t>
            </w:r>
            <w:proofErr w:type="spellEnd"/>
            <w:r w:rsidRPr="00480085">
              <w:rPr>
                <w:rFonts w:ascii="Trebuchet MS" w:hAnsi="Trebuchet MS"/>
                <w:sz w:val="20"/>
                <w:szCs w:val="20"/>
                <w:lang w:val="ru-RU"/>
              </w:rPr>
              <w:t xml:space="preserve"> та </w:t>
            </w:r>
            <w:proofErr w:type="spellStart"/>
            <w:r w:rsidRPr="00480085">
              <w:rPr>
                <w:rFonts w:ascii="Trebuchet MS" w:hAnsi="Trebuchet MS"/>
                <w:sz w:val="20"/>
                <w:szCs w:val="20"/>
                <w:lang w:val="ru-RU"/>
              </w:rPr>
              <w:t>кваліфікованого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підпису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Відносини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між</w:t>
            </w:r>
            <w:proofErr w:type="spellEnd"/>
            <w:r w:rsidRPr="00480085">
              <w:rPr>
                <w:rFonts w:ascii="Trebuchet MS" w:hAnsi="Trebuchet MS"/>
                <w:sz w:val="20"/>
                <w:szCs w:val="20"/>
                <w:lang w:val="ru-RU"/>
              </w:rPr>
              <w:t xml:space="preserve"> Сторонами </w:t>
            </w:r>
            <w:proofErr w:type="spellStart"/>
            <w:r w:rsidRPr="00480085">
              <w:rPr>
                <w:rFonts w:ascii="Trebuchet MS" w:hAnsi="Trebuchet MS"/>
                <w:sz w:val="20"/>
                <w:szCs w:val="20"/>
                <w:lang w:val="ru-RU"/>
              </w:rPr>
              <w:t>щодо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проведення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обміну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розрахунковими</w:t>
            </w:r>
            <w:proofErr w:type="spellEnd"/>
            <w:r w:rsidRPr="00480085">
              <w:rPr>
                <w:rFonts w:ascii="Trebuchet MS" w:hAnsi="Trebuchet MS"/>
                <w:sz w:val="20"/>
                <w:szCs w:val="20"/>
                <w:lang w:val="ru-RU"/>
              </w:rPr>
              <w:t xml:space="preserve"> документами </w:t>
            </w:r>
            <w:proofErr w:type="spellStart"/>
            <w:r w:rsidRPr="00480085">
              <w:rPr>
                <w:rFonts w:ascii="Trebuchet MS" w:hAnsi="Trebuchet MS"/>
                <w:sz w:val="20"/>
                <w:szCs w:val="20"/>
                <w:lang w:val="ru-RU"/>
              </w:rPr>
              <w:t>можуть</w:t>
            </w:r>
            <w:proofErr w:type="spellEnd"/>
            <w:r w:rsidRPr="00480085">
              <w:rPr>
                <w:rFonts w:ascii="Trebuchet MS" w:hAnsi="Trebuchet MS"/>
                <w:sz w:val="20"/>
                <w:szCs w:val="20"/>
                <w:lang w:val="ru-RU"/>
              </w:rPr>
              <w:t xml:space="preserve"> бути </w:t>
            </w:r>
            <w:proofErr w:type="spellStart"/>
            <w:r w:rsidRPr="00480085">
              <w:rPr>
                <w:rFonts w:ascii="Trebuchet MS" w:hAnsi="Trebuchet MS"/>
                <w:sz w:val="20"/>
                <w:szCs w:val="20"/>
                <w:lang w:val="ru-RU"/>
              </w:rPr>
              <w:t>оформлені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окремою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додатковою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угодою</w:t>
            </w:r>
            <w:proofErr w:type="spellEnd"/>
            <w:r w:rsidRPr="00480085">
              <w:rPr>
                <w:rFonts w:ascii="Trebuchet MS" w:hAnsi="Trebuchet MS"/>
                <w:sz w:val="20"/>
                <w:szCs w:val="20"/>
                <w:lang w:val="ru-RU"/>
              </w:rPr>
              <w:t xml:space="preserve"> до Договору.</w:t>
            </w:r>
          </w:p>
          <w:p w:rsidR="00480085" w:rsidRPr="00480085" w:rsidRDefault="00480085" w:rsidP="00480085">
            <w:pPr>
              <w:spacing w:line="240" w:lineRule="auto"/>
              <w:contextualSpacing/>
              <w:jc w:val="both"/>
              <w:textAlignment w:val="baseline"/>
              <w:rPr>
                <w:rFonts w:ascii="Trebuchet MS" w:hAnsi="Trebuchet MS"/>
                <w:sz w:val="20"/>
                <w:szCs w:val="20"/>
                <w:lang w:val="ru-RU"/>
              </w:rPr>
            </w:pP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інше</w:t>
            </w:r>
            <w:proofErr w:type="spellEnd"/>
            <w:r w:rsidRPr="00480085">
              <w:rPr>
                <w:rFonts w:ascii="Trebuchet MS" w:hAnsi="Trebuchet MS"/>
                <w:sz w:val="20"/>
                <w:szCs w:val="20"/>
                <w:lang w:val="ru-RU"/>
              </w:rPr>
              <w:t xml:space="preserve"> не </w:t>
            </w:r>
            <w:proofErr w:type="spellStart"/>
            <w:r w:rsidRPr="00480085">
              <w:rPr>
                <w:rFonts w:ascii="Trebuchet MS" w:hAnsi="Trebuchet MS"/>
                <w:sz w:val="20"/>
                <w:szCs w:val="20"/>
                <w:lang w:val="ru-RU"/>
              </w:rPr>
              <w:t>узгоджено</w:t>
            </w:r>
            <w:proofErr w:type="spellEnd"/>
            <w:r w:rsidRPr="00480085">
              <w:rPr>
                <w:rFonts w:ascii="Trebuchet MS" w:hAnsi="Trebuchet MS"/>
                <w:sz w:val="20"/>
                <w:szCs w:val="20"/>
                <w:lang w:val="ru-RU"/>
              </w:rPr>
              <w:t xml:space="preserve"> Сторонами в </w:t>
            </w:r>
            <w:proofErr w:type="spellStart"/>
            <w:r w:rsidRPr="00480085">
              <w:rPr>
                <w:rFonts w:ascii="Trebuchet MS" w:hAnsi="Trebuchet MS"/>
                <w:sz w:val="20"/>
                <w:szCs w:val="20"/>
                <w:lang w:val="ru-RU"/>
              </w:rPr>
              <w:t>додатковій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угоді</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електронний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документообіг</w:t>
            </w:r>
            <w:proofErr w:type="spellEnd"/>
            <w:r w:rsidRPr="00480085">
              <w:rPr>
                <w:rFonts w:ascii="Trebuchet MS" w:hAnsi="Trebuchet MS"/>
                <w:sz w:val="20"/>
                <w:szCs w:val="20"/>
                <w:lang w:val="ru-RU"/>
              </w:rPr>
              <w:t xml:space="preserve"> до Договору, -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документи</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рахунки</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будуть</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вважатися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направленими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належним</w:t>
            </w:r>
            <w:proofErr w:type="spellEnd"/>
            <w:r w:rsidRPr="00480085">
              <w:rPr>
                <w:rFonts w:ascii="Trebuchet MS" w:hAnsi="Trebuchet MS"/>
                <w:sz w:val="20"/>
                <w:szCs w:val="20"/>
                <w:lang w:val="ru-RU"/>
              </w:rPr>
              <w:t xml:space="preserve"> чином, </w:t>
            </w:r>
            <w:proofErr w:type="spellStart"/>
            <w:r w:rsidRPr="00480085">
              <w:rPr>
                <w:rFonts w:ascii="Trebuchet MS" w:hAnsi="Trebuchet MS"/>
                <w:sz w:val="20"/>
                <w:szCs w:val="20"/>
                <w:lang w:val="ru-RU"/>
              </w:rPr>
              <w:t>якщо</w:t>
            </w:r>
            <w:proofErr w:type="spellEnd"/>
            <w:r w:rsidRPr="00480085">
              <w:rPr>
                <w:rFonts w:ascii="Trebuchet MS" w:hAnsi="Trebuchet MS"/>
                <w:sz w:val="20"/>
                <w:szCs w:val="20"/>
                <w:lang w:val="ru-RU"/>
              </w:rPr>
              <w:t xml:space="preserve"> вони </w:t>
            </w:r>
            <w:proofErr w:type="spellStart"/>
            <w:r w:rsidRPr="00480085">
              <w:rPr>
                <w:rFonts w:ascii="Trebuchet MS" w:hAnsi="Trebuchet MS"/>
                <w:sz w:val="20"/>
                <w:szCs w:val="20"/>
                <w:lang w:val="ru-RU"/>
              </w:rPr>
              <w:t>здійснені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засобами</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електронного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зв’язку</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вказану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w:t>
            </w:r>
            <w:proofErr w:type="spellEnd"/>
            <w:r w:rsidRPr="00480085">
              <w:rPr>
                <w:rFonts w:ascii="Trebuchet MS" w:hAnsi="Trebuchet MS"/>
                <w:sz w:val="20"/>
                <w:szCs w:val="20"/>
                <w:lang w:val="ru-RU"/>
              </w:rPr>
              <w:t xml:space="preserve"> - </w:t>
            </w:r>
            <w:proofErr w:type="spellStart"/>
            <w:r w:rsidRPr="00480085">
              <w:rPr>
                <w:rFonts w:ascii="Trebuchet MS" w:hAnsi="Trebuchet MS"/>
                <w:sz w:val="20"/>
                <w:szCs w:val="20"/>
                <w:lang w:val="ru-RU"/>
              </w:rPr>
              <w:t>приєднання</w:t>
            </w:r>
            <w:proofErr w:type="spellEnd"/>
            <w:r w:rsidRPr="00480085">
              <w:rPr>
                <w:rFonts w:ascii="Trebuchet MS" w:hAnsi="Trebuchet MS"/>
                <w:sz w:val="20"/>
                <w:szCs w:val="20"/>
                <w:lang w:val="ru-RU"/>
              </w:rPr>
              <w:t xml:space="preserve"> до умов Договору,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Особистому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w:t>
            </w:r>
          </w:p>
          <w:p w:rsidR="00480085" w:rsidRDefault="00480085" w:rsidP="00480085">
            <w:pPr>
              <w:spacing w:line="240" w:lineRule="auto"/>
              <w:contextualSpacing/>
              <w:jc w:val="both"/>
              <w:textAlignment w:val="baseline"/>
              <w:rPr>
                <w:rFonts w:ascii="Trebuchet MS" w:eastAsia="Times New Roman" w:hAnsi="Trebuchet MS"/>
                <w:sz w:val="18"/>
                <w:szCs w:val="18"/>
                <w:lang w:val="uk-UA" w:eastAsia="uk-UA"/>
              </w:rPr>
            </w:pPr>
            <w:r w:rsidRPr="00480085">
              <w:rPr>
                <w:rFonts w:ascii="Trebuchet MS" w:hAnsi="Trebuchet MS"/>
                <w:sz w:val="20"/>
                <w:szCs w:val="20"/>
                <w:lang w:val="ru-RU"/>
              </w:rPr>
              <w:t xml:space="preserve">При </w:t>
            </w:r>
            <w:proofErr w:type="spellStart"/>
            <w:r w:rsidRPr="00480085">
              <w:rPr>
                <w:rFonts w:ascii="Trebuchet MS" w:hAnsi="Trebuchet MS"/>
                <w:sz w:val="20"/>
                <w:szCs w:val="20"/>
                <w:lang w:val="ru-RU"/>
              </w:rPr>
              <w:t>направленні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оформленого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попередження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припинення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постачання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платіжних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 xml:space="preserve"> на </w:t>
            </w:r>
            <w:proofErr w:type="spellStart"/>
            <w:r w:rsidRPr="00480085">
              <w:rPr>
                <w:rFonts w:ascii="Trebuchet MS" w:hAnsi="Trebuchet MS"/>
                <w:sz w:val="20"/>
                <w:szCs w:val="20"/>
                <w:lang w:val="ru-RU"/>
              </w:rPr>
              <w:t>авансові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планові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платежі</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рахунків</w:t>
            </w:r>
            <w:proofErr w:type="spellEnd"/>
            <w:r w:rsidRPr="00480085">
              <w:rPr>
                <w:rFonts w:ascii="Trebuchet MS" w:hAnsi="Trebuchet MS"/>
                <w:sz w:val="20"/>
                <w:szCs w:val="20"/>
                <w:lang w:val="ru-RU"/>
              </w:rPr>
              <w:t xml:space="preserve"> за </w:t>
            </w:r>
            <w:proofErr w:type="spellStart"/>
            <w:r w:rsidRPr="00480085">
              <w:rPr>
                <w:rFonts w:ascii="Trebuchet MS" w:hAnsi="Trebuchet MS"/>
                <w:sz w:val="20"/>
                <w:szCs w:val="20"/>
                <w:lang w:val="ru-RU"/>
              </w:rPr>
              <w:t>фактично</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спожиту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електричну</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енергію</w:t>
            </w:r>
            <w:proofErr w:type="spellEnd"/>
            <w:r w:rsidRPr="00480085">
              <w:rPr>
                <w:rFonts w:ascii="Trebuchet MS" w:hAnsi="Trebuchet MS"/>
                <w:sz w:val="20"/>
                <w:szCs w:val="20"/>
                <w:lang w:val="ru-RU"/>
              </w:rPr>
              <w:t xml:space="preserve"> з </w:t>
            </w:r>
            <w:proofErr w:type="spellStart"/>
            <w:r w:rsidRPr="00480085">
              <w:rPr>
                <w:rFonts w:ascii="Trebuchet MS" w:hAnsi="Trebuchet MS"/>
                <w:sz w:val="20"/>
                <w:szCs w:val="20"/>
                <w:lang w:val="ru-RU"/>
              </w:rPr>
              <w:t>використанням</w:t>
            </w:r>
            <w:proofErr w:type="spellEnd"/>
            <w:r w:rsidRPr="00480085">
              <w:rPr>
                <w:rFonts w:ascii="Trebuchet MS" w:hAnsi="Trebuchet MS"/>
                <w:sz w:val="20"/>
                <w:szCs w:val="20"/>
                <w:lang w:val="ru-RU"/>
              </w:rPr>
              <w:t xml:space="preserve"> КЕП на </w:t>
            </w:r>
            <w:proofErr w:type="spellStart"/>
            <w:r w:rsidRPr="00480085">
              <w:rPr>
                <w:rFonts w:ascii="Trebuchet MS" w:hAnsi="Trebuchet MS"/>
                <w:sz w:val="20"/>
                <w:szCs w:val="20"/>
                <w:lang w:val="ru-RU"/>
              </w:rPr>
              <w:t>електронну</w:t>
            </w:r>
            <w:proofErr w:type="spellEnd"/>
            <w:r w:rsidRPr="00480085">
              <w:rPr>
                <w:rFonts w:ascii="Trebuchet MS" w:hAnsi="Trebuchet MS"/>
                <w:sz w:val="20"/>
                <w:szCs w:val="20"/>
                <w:lang w:val="ru-RU"/>
              </w:rPr>
              <w:t xml:space="preserve"> адресу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зазначену</w:t>
            </w:r>
            <w:proofErr w:type="spellEnd"/>
            <w:r w:rsidRPr="00480085">
              <w:rPr>
                <w:rFonts w:ascii="Trebuchet MS" w:hAnsi="Trebuchet MS"/>
                <w:sz w:val="20"/>
                <w:szCs w:val="20"/>
                <w:lang w:val="ru-RU"/>
              </w:rPr>
              <w:t xml:space="preserve"> у </w:t>
            </w:r>
            <w:proofErr w:type="spellStart"/>
            <w:r w:rsidRPr="00480085">
              <w:rPr>
                <w:rFonts w:ascii="Trebuchet MS" w:hAnsi="Trebuchet MS"/>
                <w:sz w:val="20"/>
                <w:szCs w:val="20"/>
                <w:lang w:val="ru-RU"/>
              </w:rPr>
              <w:t>заяві-приєднання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або</w:t>
            </w:r>
            <w:proofErr w:type="spellEnd"/>
            <w:r w:rsidRPr="00480085">
              <w:rPr>
                <w:rFonts w:ascii="Trebuchet MS" w:hAnsi="Trebuchet MS"/>
                <w:sz w:val="20"/>
                <w:szCs w:val="20"/>
                <w:lang w:val="ru-RU"/>
              </w:rPr>
              <w:t xml:space="preserve"> в </w:t>
            </w:r>
            <w:proofErr w:type="spellStart"/>
            <w:r w:rsidRPr="00480085">
              <w:rPr>
                <w:rFonts w:ascii="Trebuchet MS" w:hAnsi="Trebuchet MS"/>
                <w:sz w:val="20"/>
                <w:szCs w:val="20"/>
                <w:lang w:val="ru-RU"/>
              </w:rPr>
              <w:t>Особистий</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кабінет</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Споживача</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електричної</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енергії</w:t>
            </w:r>
            <w:proofErr w:type="spellEnd"/>
            <w:r w:rsidRPr="00480085">
              <w:rPr>
                <w:rFonts w:ascii="Trebuchet MS" w:hAnsi="Trebuchet MS"/>
                <w:sz w:val="20"/>
                <w:szCs w:val="20"/>
                <w:lang w:val="ru-RU"/>
              </w:rPr>
              <w:t xml:space="preserve">, датою </w:t>
            </w:r>
            <w:proofErr w:type="spellStart"/>
            <w:r w:rsidRPr="00480085">
              <w:rPr>
                <w:rFonts w:ascii="Trebuchet MS" w:hAnsi="Trebuchet MS"/>
                <w:sz w:val="20"/>
                <w:szCs w:val="20"/>
                <w:lang w:val="ru-RU"/>
              </w:rPr>
              <w:t>їх</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w:t>
            </w:r>
            <w:proofErr w:type="spellStart"/>
            <w:r w:rsidRPr="00480085">
              <w:rPr>
                <w:rFonts w:ascii="Trebuchet MS" w:hAnsi="Trebuchet MS"/>
                <w:sz w:val="20"/>
                <w:szCs w:val="20"/>
                <w:lang w:val="ru-RU"/>
              </w:rPr>
              <w:t>вважається</w:t>
            </w:r>
            <w:proofErr w:type="spellEnd"/>
            <w:r w:rsidRPr="00480085">
              <w:rPr>
                <w:rFonts w:ascii="Trebuchet MS" w:hAnsi="Trebuchet MS"/>
                <w:sz w:val="20"/>
                <w:szCs w:val="20"/>
                <w:lang w:val="ru-RU"/>
              </w:rPr>
              <w:t xml:space="preserve"> дата </w:t>
            </w:r>
            <w:proofErr w:type="spellStart"/>
            <w:r w:rsidRPr="00480085">
              <w:rPr>
                <w:rFonts w:ascii="Trebuchet MS" w:hAnsi="Trebuchet MS"/>
                <w:sz w:val="20"/>
                <w:szCs w:val="20"/>
                <w:lang w:val="ru-RU"/>
              </w:rPr>
              <w:t>підтвердження</w:t>
            </w:r>
            <w:proofErr w:type="spellEnd"/>
            <w:r w:rsidRPr="00480085">
              <w:rPr>
                <w:rFonts w:ascii="Trebuchet MS" w:hAnsi="Trebuchet MS"/>
                <w:sz w:val="20"/>
                <w:szCs w:val="20"/>
                <w:lang w:val="ru-RU"/>
              </w:rPr>
              <w:t xml:space="preserve"> про </w:t>
            </w:r>
            <w:proofErr w:type="spellStart"/>
            <w:r w:rsidRPr="00480085">
              <w:rPr>
                <w:rFonts w:ascii="Trebuchet MS" w:hAnsi="Trebuchet MS"/>
                <w:sz w:val="20"/>
                <w:szCs w:val="20"/>
                <w:lang w:val="ru-RU"/>
              </w:rPr>
              <w:t>отримання</w:t>
            </w:r>
            <w:proofErr w:type="spellEnd"/>
            <w:r w:rsidRPr="00480085">
              <w:rPr>
                <w:rFonts w:ascii="Trebuchet MS" w:hAnsi="Trebuchet MS"/>
                <w:sz w:val="20"/>
                <w:szCs w:val="20"/>
                <w:lang w:val="ru-RU"/>
              </w:rPr>
              <w:t xml:space="preserve"> (доставку) </w:t>
            </w:r>
            <w:proofErr w:type="spellStart"/>
            <w:r w:rsidRPr="00480085">
              <w:rPr>
                <w:rFonts w:ascii="Trebuchet MS" w:hAnsi="Trebuchet MS"/>
                <w:sz w:val="20"/>
                <w:szCs w:val="20"/>
                <w:lang w:val="ru-RU"/>
              </w:rPr>
              <w:t>Споживачем</w:t>
            </w:r>
            <w:proofErr w:type="spellEnd"/>
            <w:r w:rsidRPr="00480085">
              <w:rPr>
                <w:rFonts w:ascii="Trebuchet MS" w:hAnsi="Trebuchet MS"/>
                <w:sz w:val="20"/>
                <w:szCs w:val="20"/>
                <w:lang w:val="ru-RU"/>
              </w:rPr>
              <w:t xml:space="preserve"> таких </w:t>
            </w:r>
            <w:proofErr w:type="spellStart"/>
            <w:r w:rsidRPr="00480085">
              <w:rPr>
                <w:rFonts w:ascii="Trebuchet MS" w:hAnsi="Trebuchet MS"/>
                <w:sz w:val="20"/>
                <w:szCs w:val="20"/>
                <w:lang w:val="ru-RU"/>
              </w:rPr>
              <w:t>документів</w:t>
            </w:r>
            <w:proofErr w:type="spellEnd"/>
            <w:r w:rsidRPr="00480085">
              <w:rPr>
                <w:rFonts w:ascii="Trebuchet MS" w:hAnsi="Trebuchet MS"/>
                <w:sz w:val="20"/>
                <w:szCs w:val="20"/>
                <w:lang w:val="ru-RU"/>
              </w:rPr>
              <w:t>.</w:t>
            </w:r>
          </w:p>
        </w:tc>
      </w:tr>
      <w:tr w:rsidR="00480085" w:rsidRPr="00E205E0" w:rsidTr="00FD4C3B">
        <w:trPr>
          <w:tblCellSpacing w:w="0" w:type="dxa"/>
        </w:trPr>
        <w:tc>
          <w:tcPr>
            <w:tcW w:w="3261" w:type="dxa"/>
            <w:tcMar>
              <w:top w:w="0" w:type="dxa"/>
              <w:left w:w="113" w:type="dxa"/>
              <w:bottom w:w="0" w:type="dxa"/>
              <w:right w:w="108" w:type="dxa"/>
            </w:tcMar>
            <w:hideMark/>
          </w:tcPr>
          <w:p w:rsidR="00480085" w:rsidRDefault="00480085" w:rsidP="00480085">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480085" w:rsidRDefault="00480085" w:rsidP="00480085">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65599">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480085" w:rsidRDefault="00480085" w:rsidP="00480085">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480085" w:rsidRDefault="00480085" w:rsidP="00480085">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480085">
              <w:rPr>
                <w:rStyle w:val="FontStyle12"/>
                <w:rFonts w:ascii="Trebuchet MS" w:hAnsi="Trebuchet MS"/>
                <w:sz w:val="20"/>
                <w:lang w:val="ru-RU"/>
              </w:rPr>
              <w:t>-</w:t>
            </w:r>
            <w:r w:rsidRPr="00480085">
              <w:rPr>
                <w:rStyle w:val="FontStyle12"/>
                <w:rFonts w:ascii="Trebuchet MS" w:hAnsi="Trebuchet MS"/>
                <w:sz w:val="20"/>
                <w:lang w:val="ru-RU"/>
              </w:rPr>
              <w:tab/>
            </w:r>
            <w:proofErr w:type="spellStart"/>
            <w:r w:rsidRPr="00480085">
              <w:rPr>
                <w:rStyle w:val="FontStyle12"/>
                <w:rFonts w:ascii="Trebuchet MS" w:hAnsi="Trebuchet MS"/>
                <w:sz w:val="20"/>
                <w:lang w:val="ru-RU"/>
              </w:rPr>
              <w:t>тощо</w:t>
            </w:r>
            <w:proofErr w:type="spellEnd"/>
            <w:r w:rsidRPr="00480085">
              <w:rPr>
                <w:rStyle w:val="FontStyle12"/>
                <w:rFonts w:ascii="Trebuchet MS" w:hAnsi="Trebuchet MS"/>
                <w:sz w:val="20"/>
                <w:lang w:val="ru-RU"/>
              </w:rPr>
              <w:t>.</w:t>
            </w:r>
          </w:p>
        </w:tc>
      </w:tr>
    </w:tbl>
    <w:p w:rsidR="00316E9F" w:rsidRPr="00500413" w:rsidRDefault="00316E9F">
      <w:pPr>
        <w:rPr>
          <w:rFonts w:ascii="Trebuchet MS" w:hAnsi="Trebuchet MS"/>
          <w:sz w:val="20"/>
          <w:szCs w:val="20"/>
          <w:lang w:val="uk-UA"/>
        </w:rPr>
      </w:pPr>
    </w:p>
    <w:sectPr w:rsidR="00316E9F" w:rsidRPr="00500413" w:rsidSect="00FD4C3B">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2"/>
  </w:compat>
  <w:rsids>
    <w:rsidRoot w:val="00FD4C3B"/>
    <w:rsid w:val="00034A26"/>
    <w:rsid w:val="00043FA5"/>
    <w:rsid w:val="00053514"/>
    <w:rsid w:val="00065221"/>
    <w:rsid w:val="000B498E"/>
    <w:rsid w:val="00101705"/>
    <w:rsid w:val="001017C4"/>
    <w:rsid w:val="001112FD"/>
    <w:rsid w:val="00120201"/>
    <w:rsid w:val="001A345C"/>
    <w:rsid w:val="001D077C"/>
    <w:rsid w:val="00201B70"/>
    <w:rsid w:val="00207ECB"/>
    <w:rsid w:val="002156BA"/>
    <w:rsid w:val="00232B55"/>
    <w:rsid w:val="002C29EE"/>
    <w:rsid w:val="002E374A"/>
    <w:rsid w:val="00303B46"/>
    <w:rsid w:val="00316E9F"/>
    <w:rsid w:val="00350445"/>
    <w:rsid w:val="00365ECC"/>
    <w:rsid w:val="00372FFB"/>
    <w:rsid w:val="00394FDC"/>
    <w:rsid w:val="00412AF0"/>
    <w:rsid w:val="00430AB5"/>
    <w:rsid w:val="004312DB"/>
    <w:rsid w:val="00452C2E"/>
    <w:rsid w:val="00465599"/>
    <w:rsid w:val="00471EC6"/>
    <w:rsid w:val="00480085"/>
    <w:rsid w:val="004A0078"/>
    <w:rsid w:val="004E0599"/>
    <w:rsid w:val="004E3D48"/>
    <w:rsid w:val="00500413"/>
    <w:rsid w:val="00530D51"/>
    <w:rsid w:val="005579FA"/>
    <w:rsid w:val="005612DA"/>
    <w:rsid w:val="005715C2"/>
    <w:rsid w:val="00593AC3"/>
    <w:rsid w:val="005A054D"/>
    <w:rsid w:val="005A6352"/>
    <w:rsid w:val="005C4DDC"/>
    <w:rsid w:val="005D62C2"/>
    <w:rsid w:val="005E674F"/>
    <w:rsid w:val="005E7C0E"/>
    <w:rsid w:val="00635194"/>
    <w:rsid w:val="006972B0"/>
    <w:rsid w:val="006B5BEC"/>
    <w:rsid w:val="006C7340"/>
    <w:rsid w:val="006D380E"/>
    <w:rsid w:val="006F16D0"/>
    <w:rsid w:val="007322DE"/>
    <w:rsid w:val="00744629"/>
    <w:rsid w:val="00745B26"/>
    <w:rsid w:val="00777A70"/>
    <w:rsid w:val="00797DAA"/>
    <w:rsid w:val="007D6D90"/>
    <w:rsid w:val="007E3EA5"/>
    <w:rsid w:val="00893C8C"/>
    <w:rsid w:val="008C5A65"/>
    <w:rsid w:val="008F73B2"/>
    <w:rsid w:val="00946C97"/>
    <w:rsid w:val="00997DC4"/>
    <w:rsid w:val="009B2B83"/>
    <w:rsid w:val="009F4D8F"/>
    <w:rsid w:val="00A036F7"/>
    <w:rsid w:val="00A54DC9"/>
    <w:rsid w:val="00A66EBE"/>
    <w:rsid w:val="00A82A7D"/>
    <w:rsid w:val="00AA06B3"/>
    <w:rsid w:val="00AB4B94"/>
    <w:rsid w:val="00AE06CD"/>
    <w:rsid w:val="00B3103A"/>
    <w:rsid w:val="00B3525D"/>
    <w:rsid w:val="00B54D5F"/>
    <w:rsid w:val="00B56C15"/>
    <w:rsid w:val="00B862D3"/>
    <w:rsid w:val="00B8681C"/>
    <w:rsid w:val="00BB3082"/>
    <w:rsid w:val="00BB60E2"/>
    <w:rsid w:val="00C14029"/>
    <w:rsid w:val="00C36F70"/>
    <w:rsid w:val="00C43123"/>
    <w:rsid w:val="00C717CC"/>
    <w:rsid w:val="00CC00CC"/>
    <w:rsid w:val="00CE5F5C"/>
    <w:rsid w:val="00D312FE"/>
    <w:rsid w:val="00D355D8"/>
    <w:rsid w:val="00D355F4"/>
    <w:rsid w:val="00D85801"/>
    <w:rsid w:val="00DE16C5"/>
    <w:rsid w:val="00E02FC6"/>
    <w:rsid w:val="00E04743"/>
    <w:rsid w:val="00E205E0"/>
    <w:rsid w:val="00E72598"/>
    <w:rsid w:val="00E92AE4"/>
    <w:rsid w:val="00EF05CD"/>
    <w:rsid w:val="00EF1B1A"/>
    <w:rsid w:val="00EF4313"/>
    <w:rsid w:val="00EF7BE3"/>
    <w:rsid w:val="00F11B96"/>
    <w:rsid w:val="00F70DB4"/>
    <w:rsid w:val="00F76183"/>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1A9E3-D3A3-41C8-B238-F8528944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480085"/>
    <w:rPr>
      <w:rFonts w:ascii="Times New Roman" w:eastAsia="Times New Roman" w:hAnsi="Times New Roman" w:cs="Times New Roman"/>
      <w:sz w:val="24"/>
      <w:szCs w:val="24"/>
    </w:rPr>
  </w:style>
  <w:style w:type="paragraph" w:customStyle="1" w:styleId="Style5">
    <w:name w:val="Style5"/>
    <w:basedOn w:val="a"/>
    <w:uiPriority w:val="99"/>
    <w:qFormat/>
    <w:rsid w:val="00480085"/>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480085"/>
    <w:rPr>
      <w:rFonts w:ascii="Times New Roman" w:hAnsi="Times New Roman" w:cs="Times New Roman" w:hint="default"/>
      <w:b/>
      <w:bCs/>
      <w:sz w:val="22"/>
      <w:szCs w:val="22"/>
    </w:rPr>
  </w:style>
  <w:style w:type="paragraph" w:customStyle="1" w:styleId="Style6">
    <w:name w:val="Style6"/>
    <w:basedOn w:val="a"/>
    <w:uiPriority w:val="99"/>
    <w:rsid w:val="00480085"/>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480085"/>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480085"/>
    <w:rPr>
      <w:rFonts w:ascii="Times New Roman" w:hAnsi="Times New Roman" w:cs="Times New Roman" w:hint="default"/>
      <w:sz w:val="22"/>
      <w:szCs w:val="22"/>
    </w:rPr>
  </w:style>
  <w:style w:type="character" w:styleId="a8">
    <w:name w:val="Hyperlink"/>
    <w:basedOn w:val="a0"/>
    <w:uiPriority w:val="99"/>
    <w:unhideWhenUsed/>
    <w:rsid w:val="00EF1B1A"/>
    <w:rPr>
      <w:color w:val="0563C1" w:themeColor="hyperlink"/>
      <w:u w:val="single"/>
    </w:rPr>
  </w:style>
  <w:style w:type="character" w:customStyle="1" w:styleId="1">
    <w:name w:val="Неразрешенное упоминание1"/>
    <w:basedOn w:val="a0"/>
    <w:uiPriority w:val="99"/>
    <w:semiHidden/>
    <w:unhideWhenUsed/>
    <w:rsid w:val="00EF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2168">
      <w:bodyDiv w:val="1"/>
      <w:marLeft w:val="0"/>
      <w:marRight w:val="0"/>
      <w:marTop w:val="0"/>
      <w:marBottom w:val="0"/>
      <w:divBdr>
        <w:top w:val="none" w:sz="0" w:space="0" w:color="auto"/>
        <w:left w:val="none" w:sz="0" w:space="0" w:color="auto"/>
        <w:bottom w:val="none" w:sz="0" w:space="0" w:color="auto"/>
        <w:right w:val="none" w:sz="0" w:space="0" w:color="auto"/>
      </w:divBdr>
    </w:div>
    <w:div w:id="1207184221">
      <w:bodyDiv w:val="1"/>
      <w:marLeft w:val="0"/>
      <w:marRight w:val="0"/>
      <w:marTop w:val="0"/>
      <w:marBottom w:val="0"/>
      <w:divBdr>
        <w:top w:val="none" w:sz="0" w:space="0" w:color="auto"/>
        <w:left w:val="none" w:sz="0" w:space="0" w:color="auto"/>
        <w:bottom w:val="none" w:sz="0" w:space="0" w:color="auto"/>
        <w:right w:val="none" w:sz="0" w:space="0" w:color="auto"/>
      </w:divBdr>
    </w:div>
    <w:div w:id="1229993776">
      <w:bodyDiv w:val="1"/>
      <w:marLeft w:val="0"/>
      <w:marRight w:val="0"/>
      <w:marTop w:val="0"/>
      <w:marBottom w:val="0"/>
      <w:divBdr>
        <w:top w:val="none" w:sz="0" w:space="0" w:color="auto"/>
        <w:left w:val="none" w:sz="0" w:space="0" w:color="auto"/>
        <w:bottom w:val="none" w:sz="0" w:space="0" w:color="auto"/>
        <w:right w:val="none" w:sz="0" w:space="0" w:color="auto"/>
      </w:divBdr>
    </w:div>
    <w:div w:id="1415325484">
      <w:bodyDiv w:val="1"/>
      <w:marLeft w:val="0"/>
      <w:marRight w:val="0"/>
      <w:marTop w:val="0"/>
      <w:marBottom w:val="0"/>
      <w:divBdr>
        <w:top w:val="none" w:sz="0" w:space="0" w:color="auto"/>
        <w:left w:val="none" w:sz="0" w:space="0" w:color="auto"/>
        <w:bottom w:val="none" w:sz="0" w:space="0" w:color="auto"/>
        <w:right w:val="none" w:sz="0" w:space="0" w:color="auto"/>
      </w:divBdr>
    </w:div>
    <w:div w:id="146519321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705522809">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13117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1216</Words>
  <Characters>6934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Гончарова Ганна Вадимівна</cp:lastModifiedBy>
  <cp:revision>56</cp:revision>
  <cp:lastPrinted>2022-05-05T10:30:00Z</cp:lastPrinted>
  <dcterms:created xsi:type="dcterms:W3CDTF">2024-01-16T09:37:00Z</dcterms:created>
  <dcterms:modified xsi:type="dcterms:W3CDTF">2026-07-29T12:46:00Z</dcterms:modified>
</cp:coreProperties>
</file>