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6C3" w:rsidRPr="00946E77" w:rsidRDefault="00780BB0" w:rsidP="00AD46C3">
      <w:pPr>
        <w:spacing w:before="51" w:after="0" w:line="272" w:lineRule="atLeast"/>
        <w:ind w:left="4950" w:firstLine="720"/>
        <w:textAlignment w:val="baseline"/>
        <w:rPr>
          <w:rFonts w:ascii="Trebuchet MS" w:eastAsia="Times New Roman" w:hAnsi="Trebuchet MS" w:cs="Times New Roman"/>
          <w:sz w:val="20"/>
          <w:szCs w:val="20"/>
          <w:lang w:eastAsia="uk-UA"/>
        </w:rPr>
      </w:pPr>
      <w:r>
        <w:rPr>
          <w:rFonts w:ascii="Trebuchet MS" w:eastAsia="Times New Roman" w:hAnsi="Trebuchet MS" w:cs="Times New Roman"/>
          <w:sz w:val="20"/>
          <w:szCs w:val="20"/>
          <w:lang w:eastAsia="uk-UA"/>
        </w:rPr>
        <w:t>Додаток № 3</w:t>
      </w:r>
    </w:p>
    <w:p w:rsidR="00AD46C3" w:rsidRDefault="00AD46C3" w:rsidP="00AD46C3">
      <w:pPr>
        <w:spacing w:after="0" w:line="210" w:lineRule="atLeast"/>
        <w:ind w:left="5670"/>
        <w:textAlignment w:val="baseline"/>
        <w:rPr>
          <w:rFonts w:ascii="Trebuchet MS" w:eastAsia="Times New Roman" w:hAnsi="Trebuchet MS" w:cs="Times New Roman"/>
          <w:sz w:val="20"/>
          <w:szCs w:val="20"/>
          <w:lang w:eastAsia="uk-UA"/>
        </w:rPr>
      </w:pPr>
      <w:proofErr w:type="gramStart"/>
      <w:r w:rsidRPr="00946E77">
        <w:rPr>
          <w:rFonts w:ascii="Trebuchet MS" w:eastAsia="Times New Roman" w:hAnsi="Trebuchet MS" w:cs="Times New Roman"/>
          <w:sz w:val="20"/>
          <w:szCs w:val="20"/>
          <w:lang w:eastAsia="uk-UA"/>
        </w:rPr>
        <w:t>до договору</w:t>
      </w:r>
      <w:proofErr w:type="gramEnd"/>
      <w:r w:rsidRPr="00946E77">
        <w:rPr>
          <w:rFonts w:ascii="Trebuchet MS" w:eastAsia="Times New Roman" w:hAnsi="Trebuchet MS" w:cs="Times New Roman"/>
          <w:sz w:val="20"/>
          <w:szCs w:val="20"/>
          <w:lang w:eastAsia="uk-UA"/>
        </w:rPr>
        <w:t xml:space="preserve"> про постачання електричної енергії постачальником універсальних послуг</w:t>
      </w:r>
    </w:p>
    <w:p w:rsidR="00110C64" w:rsidRDefault="00110C64" w:rsidP="00AD46C3">
      <w:pPr>
        <w:spacing w:after="0" w:line="238" w:lineRule="atLeast"/>
        <w:ind w:left="726"/>
        <w:jc w:val="center"/>
        <w:textAlignment w:val="baseline"/>
        <w:rPr>
          <w:rFonts w:ascii="Trebuchet MS" w:eastAsia="Times New Roman" w:hAnsi="Trebuchet MS" w:cs="Times New Roman"/>
          <w:sz w:val="20"/>
          <w:szCs w:val="20"/>
          <w:lang w:eastAsia="uk-UA"/>
        </w:rPr>
      </w:pPr>
    </w:p>
    <w:p w:rsidR="00AD46C3" w:rsidRPr="00BD7D53" w:rsidRDefault="00AD46C3" w:rsidP="00AD46C3">
      <w:pPr>
        <w:spacing w:after="0" w:line="238" w:lineRule="atLeast"/>
        <w:ind w:left="726"/>
        <w:jc w:val="center"/>
        <w:textAlignment w:val="baseline"/>
        <w:rPr>
          <w:rFonts w:ascii="Trebuchet MS" w:eastAsia="Times New Roman" w:hAnsi="Trebuchet MS" w:cs="Times New Roman"/>
          <w:sz w:val="24"/>
          <w:szCs w:val="24"/>
          <w:lang w:eastAsia="uk-UA"/>
        </w:rPr>
      </w:pPr>
      <w:r w:rsidRPr="00BD7D53">
        <w:rPr>
          <w:rFonts w:ascii="Trebuchet MS" w:eastAsia="Times New Roman" w:hAnsi="Trebuchet MS" w:cs="Times New Roman"/>
          <w:sz w:val="24"/>
          <w:szCs w:val="24"/>
          <w:lang w:eastAsia="uk-UA"/>
        </w:rPr>
        <w:t> </w:t>
      </w:r>
    </w:p>
    <w:p w:rsidR="00AD46C3" w:rsidRPr="00ED2A1E" w:rsidRDefault="00C77366" w:rsidP="00AD46C3">
      <w:pPr>
        <w:spacing w:after="0" w:line="278" w:lineRule="atLeast"/>
        <w:ind w:left="726"/>
        <w:jc w:val="center"/>
        <w:textAlignment w:val="baseline"/>
        <w:rPr>
          <w:rFonts w:ascii="Trebuchet MS" w:eastAsia="Times New Roman" w:hAnsi="Trebuchet MS" w:cs="Times New Roman"/>
          <w:sz w:val="24"/>
          <w:szCs w:val="24"/>
          <w:lang w:val="uk-UA" w:eastAsia="uk-UA"/>
        </w:rPr>
      </w:pPr>
      <w:r>
        <w:rPr>
          <w:rFonts w:ascii="Trebuchet MS" w:eastAsia="Times New Roman" w:hAnsi="Trebuchet MS" w:cs="Times New Roman"/>
          <w:b/>
          <w:bCs/>
          <w:sz w:val="24"/>
          <w:szCs w:val="24"/>
          <w:bdr w:val="none" w:sz="0" w:space="0" w:color="auto" w:frame="1"/>
          <w:lang w:eastAsia="uk-UA"/>
        </w:rPr>
        <w:t xml:space="preserve">КОМЕРЦІЙНА ПРОПОЗИЦІЯ № </w:t>
      </w:r>
      <w:r>
        <w:rPr>
          <w:rFonts w:ascii="Trebuchet MS" w:eastAsia="Times New Roman" w:hAnsi="Trebuchet MS" w:cs="Times New Roman"/>
          <w:b/>
          <w:bCs/>
          <w:sz w:val="24"/>
          <w:szCs w:val="24"/>
          <w:bdr w:val="none" w:sz="0" w:space="0" w:color="auto" w:frame="1"/>
          <w:lang w:val="uk-UA" w:eastAsia="uk-UA"/>
        </w:rPr>
        <w:t>3</w:t>
      </w:r>
      <w:r w:rsidR="00AD46C3" w:rsidRPr="00BD7D53">
        <w:rPr>
          <w:rFonts w:ascii="Trebuchet MS" w:eastAsia="Times New Roman" w:hAnsi="Trebuchet MS" w:cs="Times New Roman"/>
          <w:b/>
          <w:bCs/>
          <w:sz w:val="24"/>
          <w:szCs w:val="24"/>
          <w:bdr w:val="none" w:sz="0" w:space="0" w:color="auto" w:frame="1"/>
          <w:lang w:eastAsia="uk-UA"/>
        </w:rPr>
        <w:t>У</w:t>
      </w:r>
      <w:r w:rsidR="00ED2A1E">
        <w:rPr>
          <w:rFonts w:ascii="Trebuchet MS" w:eastAsia="Times New Roman" w:hAnsi="Trebuchet MS" w:cs="Times New Roman"/>
          <w:b/>
          <w:bCs/>
          <w:sz w:val="24"/>
          <w:szCs w:val="24"/>
          <w:bdr w:val="none" w:sz="0" w:space="0" w:color="auto" w:frame="1"/>
          <w:lang w:val="uk-UA" w:eastAsia="uk-UA"/>
        </w:rPr>
        <w:t xml:space="preserve"> (бюджет)</w:t>
      </w:r>
    </w:p>
    <w:p w:rsidR="006B7F4C" w:rsidRDefault="00AD46C3" w:rsidP="00896A18">
      <w:pPr>
        <w:spacing w:after="0" w:line="278" w:lineRule="atLeast"/>
        <w:ind w:left="726"/>
        <w:jc w:val="center"/>
        <w:textAlignment w:val="baseline"/>
        <w:rPr>
          <w:rFonts w:ascii="Trebuchet MS" w:eastAsia="Times New Roman" w:hAnsi="Trebuchet MS" w:cs="Times New Roman"/>
          <w:lang w:val="uk-UA" w:eastAsia="uk-UA"/>
        </w:rPr>
      </w:pPr>
      <w:r w:rsidRPr="006B7F4C">
        <w:rPr>
          <w:rFonts w:ascii="Trebuchet MS" w:eastAsia="Times New Roman" w:hAnsi="Trebuchet MS" w:cs="Times New Roman"/>
          <w:bCs/>
          <w:bdr w:val="none" w:sz="0" w:space="0" w:color="auto" w:frame="1"/>
          <w:lang w:eastAsia="uk-UA"/>
        </w:rPr>
        <w:t>для </w:t>
      </w:r>
      <w:r w:rsidR="006B7F4C">
        <w:rPr>
          <w:rFonts w:ascii="Trebuchet MS" w:eastAsia="Times New Roman" w:hAnsi="Trebuchet MS" w:cs="Times New Roman"/>
          <w:bCs/>
          <w:bdr w:val="none" w:sz="0" w:space="0" w:color="auto" w:frame="1"/>
          <w:lang w:val="uk-UA" w:eastAsia="uk-UA"/>
        </w:rPr>
        <w:t>підприємств, установ та організацій</w:t>
      </w:r>
      <w:r w:rsidR="00350C14" w:rsidRPr="00350C14">
        <w:rPr>
          <w:rFonts w:ascii="Trebuchet MS" w:eastAsia="Times New Roman" w:hAnsi="Trebuchet MS" w:cs="Times New Roman"/>
          <w:lang w:eastAsia="uk-UA"/>
        </w:rPr>
        <w:t xml:space="preserve">, </w:t>
      </w:r>
      <w:r w:rsidR="001D795F">
        <w:rPr>
          <w:rFonts w:ascii="Trebuchet MS" w:eastAsia="Times New Roman" w:hAnsi="Trebuchet MS" w:cs="Times New Roman"/>
          <w:lang w:val="uk-UA" w:eastAsia="uk-UA"/>
        </w:rPr>
        <w:t>що</w:t>
      </w:r>
      <w:r w:rsidR="00350C14" w:rsidRPr="00350C14">
        <w:rPr>
          <w:rFonts w:ascii="Trebuchet MS" w:eastAsia="Times New Roman" w:hAnsi="Trebuchet MS" w:cs="Times New Roman"/>
          <w:lang w:eastAsia="uk-UA"/>
        </w:rPr>
        <w:t xml:space="preserve"> </w:t>
      </w:r>
      <w:r w:rsidR="006B7F4C">
        <w:rPr>
          <w:rFonts w:ascii="Trebuchet MS" w:eastAsia="Times New Roman" w:hAnsi="Trebuchet MS" w:cs="Times New Roman"/>
          <w:lang w:val="uk-UA" w:eastAsia="uk-UA"/>
        </w:rPr>
        <w:t>фінансуються з місцевого</w:t>
      </w:r>
    </w:p>
    <w:p w:rsidR="00946E77" w:rsidRDefault="006B7F4C" w:rsidP="00896A18">
      <w:pPr>
        <w:spacing w:after="0" w:line="278" w:lineRule="atLeast"/>
        <w:ind w:left="726"/>
        <w:jc w:val="center"/>
        <w:textAlignment w:val="baseline"/>
        <w:rPr>
          <w:rFonts w:ascii="Trebuchet MS" w:eastAsia="Times New Roman" w:hAnsi="Trebuchet MS" w:cs="Times New Roman"/>
          <w:lang w:eastAsia="uk-UA"/>
        </w:rPr>
      </w:pPr>
      <w:r>
        <w:rPr>
          <w:rFonts w:ascii="Trebuchet MS" w:eastAsia="Times New Roman" w:hAnsi="Trebuchet MS" w:cs="Times New Roman"/>
          <w:lang w:val="uk-UA" w:eastAsia="uk-UA"/>
        </w:rPr>
        <w:t>та державного бюджету</w:t>
      </w:r>
    </w:p>
    <w:p w:rsidR="00896A18" w:rsidRPr="00BD7D53" w:rsidRDefault="00896A18" w:rsidP="00896A18">
      <w:pPr>
        <w:spacing w:after="0" w:line="278" w:lineRule="atLeast"/>
        <w:ind w:left="726"/>
        <w:jc w:val="center"/>
        <w:textAlignment w:val="baseline"/>
        <w:rPr>
          <w:rFonts w:ascii="Trebuchet MS" w:eastAsia="Times New Roman" w:hAnsi="Trebuchet MS" w:cs="Times New Roman"/>
          <w:lang w:eastAsia="uk-UA"/>
        </w:rPr>
      </w:pPr>
    </w:p>
    <w:tbl>
      <w:tblPr>
        <w:tblW w:w="10388"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3301"/>
        <w:gridCol w:w="7087"/>
      </w:tblGrid>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jc w:val="center"/>
              <w:rPr>
                <w:rFonts w:ascii="Trebuchet MS" w:eastAsia="Times New Roman" w:hAnsi="Trebuchet MS"/>
                <w:b/>
                <w:bCs/>
                <w:sz w:val="20"/>
                <w:szCs w:val="20"/>
                <w:lang w:eastAsia="uk-UA"/>
              </w:rPr>
            </w:pPr>
            <w:proofErr w:type="spellStart"/>
            <w:r w:rsidRPr="00B40AB0">
              <w:rPr>
                <w:rFonts w:ascii="Trebuchet MS" w:eastAsia="Times New Roman" w:hAnsi="Trebuchet MS"/>
                <w:b/>
                <w:bCs/>
                <w:sz w:val="20"/>
                <w:szCs w:val="20"/>
                <w:lang w:eastAsia="uk-UA"/>
              </w:rPr>
              <w:t>Ціна</w:t>
            </w:r>
            <w:proofErr w:type="spellEnd"/>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45434F" w:rsidRPr="00B40AB0" w:rsidRDefault="0045434F" w:rsidP="0045434F">
            <w:pPr>
              <w:spacing w:after="192" w:line="240" w:lineRule="auto"/>
              <w:ind w:firstLine="6"/>
              <w:jc w:val="both"/>
              <w:textAlignment w:val="baseline"/>
              <w:rPr>
                <w:rFonts w:ascii="Trebuchet MS" w:eastAsia="Times New Roman" w:hAnsi="Trebuchet MS" w:cs="Times New Roman"/>
                <w:sz w:val="20"/>
                <w:szCs w:val="20"/>
                <w:lang w:eastAsia="uk-UA"/>
              </w:rPr>
            </w:pPr>
            <w:proofErr w:type="spellStart"/>
            <w:r w:rsidRPr="00B40AB0">
              <w:rPr>
                <w:rFonts w:ascii="Trebuchet MS" w:eastAsia="Times New Roman" w:hAnsi="Trebuchet MS" w:cs="Times New Roman"/>
                <w:sz w:val="20"/>
                <w:szCs w:val="20"/>
                <w:lang w:eastAsia="uk-UA"/>
              </w:rPr>
              <w:t>Постачання</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електричної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енергії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здійснюється</w:t>
            </w:r>
            <w:proofErr w:type="spellEnd"/>
            <w:r w:rsidRPr="00B40AB0">
              <w:rPr>
                <w:rFonts w:ascii="Trebuchet MS" w:eastAsia="Times New Roman" w:hAnsi="Trebuchet MS" w:cs="Times New Roman"/>
                <w:sz w:val="20"/>
                <w:szCs w:val="20"/>
                <w:lang w:eastAsia="uk-UA"/>
              </w:rPr>
              <w:t xml:space="preserve"> за </w:t>
            </w:r>
            <w:proofErr w:type="spellStart"/>
            <w:r w:rsidRPr="00B40AB0">
              <w:rPr>
                <w:rFonts w:ascii="Trebuchet MS" w:eastAsia="Times New Roman" w:hAnsi="Trebuchet MS" w:cs="Times New Roman"/>
                <w:sz w:val="20"/>
                <w:szCs w:val="20"/>
                <w:lang w:eastAsia="uk-UA"/>
              </w:rPr>
              <w:t>регульованим</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цінами</w:t>
            </w:r>
            <w:proofErr w:type="spellEnd"/>
            <w:r w:rsidRPr="00B40AB0">
              <w:rPr>
                <w:rFonts w:ascii="Trebuchet MS" w:eastAsia="Times New Roman" w:hAnsi="Trebuchet MS" w:cs="Times New Roman"/>
                <w:sz w:val="20"/>
                <w:szCs w:val="20"/>
                <w:lang w:eastAsia="uk-UA"/>
              </w:rPr>
              <w:t xml:space="preserve"> (тарифами) на </w:t>
            </w:r>
            <w:proofErr w:type="spellStart"/>
            <w:r w:rsidRPr="00B40AB0">
              <w:rPr>
                <w:rFonts w:ascii="Trebuchet MS" w:eastAsia="Times New Roman" w:hAnsi="Trebuchet MS" w:cs="Times New Roman"/>
                <w:sz w:val="20"/>
                <w:szCs w:val="20"/>
                <w:lang w:eastAsia="uk-UA"/>
              </w:rPr>
              <w:t>електроенергію</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затвердженими</w:t>
            </w:r>
            <w:proofErr w:type="spellEnd"/>
            <w:r w:rsidRPr="00B40AB0">
              <w:rPr>
                <w:rFonts w:ascii="Trebuchet MS" w:eastAsia="Times New Roman" w:hAnsi="Trebuchet MS" w:cs="Times New Roman"/>
                <w:sz w:val="20"/>
                <w:szCs w:val="20"/>
                <w:lang w:eastAsia="uk-UA"/>
              </w:rPr>
              <w:t xml:space="preserve"> Регулятором, </w:t>
            </w:r>
            <w:proofErr w:type="spellStart"/>
            <w:r w:rsidRPr="00B40AB0">
              <w:rPr>
                <w:rFonts w:ascii="Trebuchet MS" w:eastAsia="Times New Roman" w:hAnsi="Trebuchet MS" w:cs="Times New Roman"/>
                <w:sz w:val="20"/>
                <w:szCs w:val="20"/>
                <w:lang w:eastAsia="uk-UA"/>
              </w:rPr>
              <w:t>які</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включають</w:t>
            </w:r>
            <w:proofErr w:type="spellEnd"/>
            <w:r w:rsidRPr="00B40AB0">
              <w:rPr>
                <w:rFonts w:ascii="Trebuchet MS" w:eastAsia="Times New Roman" w:hAnsi="Trebuchet MS" w:cs="Times New Roman"/>
                <w:sz w:val="20"/>
                <w:szCs w:val="20"/>
                <w:lang w:eastAsia="uk-UA"/>
              </w:rPr>
              <w:t xml:space="preserve">, в тому </w:t>
            </w:r>
            <w:proofErr w:type="spellStart"/>
            <w:r w:rsidRPr="00B40AB0">
              <w:rPr>
                <w:rFonts w:ascii="Trebuchet MS" w:eastAsia="Times New Roman" w:hAnsi="Trebuchet MS" w:cs="Times New Roman"/>
                <w:sz w:val="20"/>
                <w:szCs w:val="20"/>
                <w:lang w:eastAsia="uk-UA"/>
              </w:rPr>
              <w:t>числі</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витрати</w:t>
            </w:r>
            <w:proofErr w:type="spellEnd"/>
            <w:r w:rsidRPr="00B40AB0">
              <w:rPr>
                <w:rFonts w:ascii="Trebuchet MS" w:eastAsia="Times New Roman" w:hAnsi="Trebuchet MS" w:cs="Times New Roman"/>
                <w:sz w:val="20"/>
                <w:szCs w:val="20"/>
                <w:lang w:eastAsia="uk-UA"/>
              </w:rPr>
              <w:t xml:space="preserve"> на </w:t>
            </w:r>
            <w:proofErr w:type="spellStart"/>
            <w:r w:rsidRPr="00B40AB0">
              <w:rPr>
                <w:rFonts w:ascii="Trebuchet MS" w:eastAsia="Times New Roman" w:hAnsi="Trebuchet MS" w:cs="Times New Roman"/>
                <w:sz w:val="20"/>
                <w:szCs w:val="20"/>
                <w:lang w:eastAsia="uk-UA"/>
              </w:rPr>
              <w:t>розподіл</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електричної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енергії</w:t>
            </w:r>
            <w:proofErr w:type="spellEnd"/>
            <w:r w:rsidRPr="00B40AB0">
              <w:rPr>
                <w:rFonts w:ascii="Trebuchet MS" w:eastAsia="Times New Roman" w:hAnsi="Trebuchet MS" w:cs="Times New Roman"/>
                <w:sz w:val="20"/>
                <w:szCs w:val="20"/>
                <w:lang w:eastAsia="uk-UA"/>
              </w:rPr>
              <w:t>.</w:t>
            </w:r>
          </w:p>
          <w:p w:rsidR="00BE2A58" w:rsidRPr="00BE2A58" w:rsidRDefault="00BE2A58" w:rsidP="00BE2A58">
            <w:pPr>
              <w:spacing w:after="192" w:line="240" w:lineRule="auto"/>
              <w:ind w:firstLine="6"/>
              <w:jc w:val="both"/>
              <w:textAlignment w:val="baseline"/>
              <w:rPr>
                <w:rFonts w:ascii="Trebuchet MS" w:eastAsia="Times New Roman" w:hAnsi="Trebuchet MS" w:cs="Times New Roman"/>
                <w:sz w:val="20"/>
                <w:szCs w:val="20"/>
                <w:lang w:val="uk-UA" w:eastAsia="uk-UA"/>
              </w:rPr>
            </w:pPr>
            <w:r w:rsidRPr="00BE2A58">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BE2A58">
              <w:rPr>
                <w:rFonts w:ascii="Trebuchet MS" w:eastAsia="Times New Roman" w:hAnsi="Trebuchet MS" w:cs="Times New Roman"/>
                <w:b/>
                <w:sz w:val="20"/>
                <w:szCs w:val="20"/>
                <w:lang w:val="uk-UA" w:eastAsia="uk-UA"/>
              </w:rPr>
              <w:t>АТ "СУМИОБЛЕНЕРГО"</w:t>
            </w:r>
            <w:r w:rsidRPr="00BE2A58">
              <w:rPr>
                <w:rFonts w:ascii="Trebuchet MS" w:eastAsia="Times New Roman" w:hAnsi="Trebuchet MS" w:cs="Times New Roman"/>
                <w:sz w:val="20"/>
                <w:szCs w:val="20"/>
                <w:lang w:val="uk-UA" w:eastAsia="uk-UA"/>
              </w:rPr>
              <w:t xml:space="preserve"> згідно з класом напруги, </w:t>
            </w:r>
            <w:r w:rsidRPr="00BE2A58">
              <w:rPr>
                <w:rFonts w:ascii="Trebuchet MS" w:eastAsia="Times New Roman" w:hAnsi="Trebuchet MS" w:cs="Times New Roman"/>
                <w:b/>
                <w:sz w:val="20"/>
                <w:szCs w:val="20"/>
                <w:lang w:val="uk-UA" w:eastAsia="uk-UA"/>
              </w:rPr>
              <w:t xml:space="preserve">на </w:t>
            </w:r>
            <w:r w:rsidR="002D27B0">
              <w:rPr>
                <w:rFonts w:ascii="Trebuchet MS" w:eastAsia="Times New Roman" w:hAnsi="Trebuchet MS" w:cs="Times New Roman"/>
                <w:b/>
                <w:sz w:val="20"/>
                <w:szCs w:val="20"/>
                <w:lang w:val="uk-UA" w:eastAsia="uk-UA"/>
              </w:rPr>
              <w:t>вересень</w:t>
            </w:r>
            <w:r w:rsidRPr="00BE2A58">
              <w:rPr>
                <w:rFonts w:ascii="Trebuchet MS" w:eastAsia="Times New Roman" w:hAnsi="Trebuchet MS" w:cs="Times New Roman"/>
                <w:b/>
                <w:sz w:val="20"/>
                <w:szCs w:val="20"/>
                <w:lang w:val="uk-UA" w:eastAsia="uk-UA"/>
              </w:rPr>
              <w:t xml:space="preserve"> 2025</w:t>
            </w:r>
            <w:r w:rsidRPr="00BE2A58">
              <w:rPr>
                <w:rFonts w:ascii="Trebuchet MS" w:eastAsia="Times New Roman" w:hAnsi="Trebuchet MS" w:cs="Times New Roman"/>
                <w:sz w:val="20"/>
                <w:szCs w:val="20"/>
                <w:lang w:val="uk-UA" w:eastAsia="uk-UA"/>
              </w:rPr>
              <w:t xml:space="preserve"> року становить: </w:t>
            </w:r>
          </w:p>
          <w:p w:rsidR="00BE2A58" w:rsidRPr="00BE2A58" w:rsidRDefault="00BE2A58" w:rsidP="00BE2A58">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BE2A58">
              <w:rPr>
                <w:rFonts w:ascii="Trebuchet MS" w:eastAsia="Times New Roman" w:hAnsi="Trebuchet MS" w:cs="Times New Roman"/>
                <w:b/>
                <w:sz w:val="20"/>
                <w:szCs w:val="20"/>
                <w:lang w:val="uk-UA" w:eastAsia="uk-UA"/>
              </w:rPr>
              <w:t xml:space="preserve">І клас – </w:t>
            </w:r>
            <w:r w:rsidR="002D27B0">
              <w:rPr>
                <w:rFonts w:ascii="Trebuchet MS" w:eastAsia="Times New Roman" w:hAnsi="Trebuchet MS" w:cs="Times New Roman"/>
                <w:b/>
                <w:sz w:val="20"/>
                <w:szCs w:val="20"/>
                <w:lang w:val="uk-UA" w:eastAsia="uk-UA"/>
              </w:rPr>
              <w:t>6,23825</w:t>
            </w:r>
            <w:r w:rsidRPr="00BE2A58">
              <w:rPr>
                <w:rFonts w:ascii="Trebuchet MS" w:eastAsia="Times New Roman" w:hAnsi="Trebuchet MS" w:cs="Times New Roman"/>
                <w:b/>
                <w:sz w:val="20"/>
                <w:szCs w:val="20"/>
                <w:lang w:val="uk-UA" w:eastAsia="uk-UA"/>
              </w:rPr>
              <w:t xml:space="preserve"> грн/кВт*год (без ПДВ); </w:t>
            </w:r>
          </w:p>
          <w:p w:rsidR="00BE2A58" w:rsidRPr="00BE2A58" w:rsidRDefault="00BE2A58" w:rsidP="00BE2A58">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BE2A58">
              <w:rPr>
                <w:rFonts w:ascii="Trebuchet MS" w:eastAsia="Times New Roman" w:hAnsi="Trebuchet MS" w:cs="Times New Roman"/>
                <w:b/>
                <w:sz w:val="20"/>
                <w:szCs w:val="20"/>
                <w:lang w:val="uk-UA" w:eastAsia="uk-UA"/>
              </w:rPr>
              <w:t xml:space="preserve">ІІ клас – </w:t>
            </w:r>
            <w:r w:rsidR="002D27B0">
              <w:rPr>
                <w:rFonts w:ascii="Trebuchet MS" w:eastAsia="Times New Roman" w:hAnsi="Trebuchet MS" w:cs="Times New Roman"/>
                <w:b/>
                <w:sz w:val="20"/>
                <w:szCs w:val="20"/>
                <w:lang w:val="uk-UA" w:eastAsia="uk-UA"/>
              </w:rPr>
              <w:t>8,41232</w:t>
            </w:r>
            <w:r w:rsidRPr="00BE2A58">
              <w:rPr>
                <w:rFonts w:ascii="Trebuchet MS" w:eastAsia="Times New Roman" w:hAnsi="Trebuchet MS" w:cs="Times New Roman"/>
                <w:b/>
                <w:bCs/>
                <w:sz w:val="20"/>
                <w:szCs w:val="20"/>
                <w:lang w:val="uk-UA" w:eastAsia="uk-UA"/>
              </w:rPr>
              <w:t xml:space="preserve"> </w:t>
            </w:r>
            <w:r w:rsidRPr="00BE2A58">
              <w:rPr>
                <w:rFonts w:ascii="Trebuchet MS" w:eastAsia="Times New Roman" w:hAnsi="Trebuchet MS" w:cs="Times New Roman"/>
                <w:b/>
                <w:sz w:val="20"/>
                <w:szCs w:val="20"/>
                <w:lang w:val="uk-UA" w:eastAsia="uk-UA"/>
              </w:rPr>
              <w:t>грн/кВт*год (без ПДВ).</w:t>
            </w:r>
          </w:p>
          <w:p w:rsidR="00BE2A58" w:rsidRPr="00BE2A58" w:rsidRDefault="00BE2A58" w:rsidP="00BE2A58">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BE2A58">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BE2A58">
              <w:rPr>
                <w:rFonts w:ascii="Trebuchet MS" w:eastAsia="Times New Roman" w:hAnsi="Trebuchet MS" w:cs="Times New Roman"/>
                <w:b/>
                <w:sz w:val="20"/>
                <w:szCs w:val="20"/>
                <w:lang w:val="uk-UA" w:eastAsia="uk-UA"/>
              </w:rPr>
              <w:t>АТ "УКРЗАЛІЗНИЦЯ"</w:t>
            </w:r>
            <w:r w:rsidRPr="00BE2A58">
              <w:rPr>
                <w:rFonts w:ascii="Trebuchet MS" w:eastAsia="Times New Roman" w:hAnsi="Trebuchet MS" w:cs="Times New Roman"/>
                <w:sz w:val="20"/>
                <w:szCs w:val="20"/>
                <w:lang w:val="uk-UA" w:eastAsia="uk-UA"/>
              </w:rPr>
              <w:t xml:space="preserve"> згідно з класом напруги, </w:t>
            </w:r>
            <w:r w:rsidRPr="00BE2A58">
              <w:rPr>
                <w:rFonts w:ascii="Trebuchet MS" w:eastAsia="Times New Roman" w:hAnsi="Trebuchet MS" w:cs="Times New Roman"/>
                <w:b/>
                <w:sz w:val="20"/>
                <w:szCs w:val="20"/>
                <w:lang w:val="uk-UA" w:eastAsia="uk-UA"/>
              </w:rPr>
              <w:t xml:space="preserve">на </w:t>
            </w:r>
            <w:r w:rsidR="002D27B0">
              <w:rPr>
                <w:rFonts w:ascii="Trebuchet MS" w:eastAsia="Times New Roman" w:hAnsi="Trebuchet MS" w:cs="Times New Roman"/>
                <w:b/>
                <w:sz w:val="20"/>
                <w:szCs w:val="20"/>
                <w:lang w:val="uk-UA" w:eastAsia="uk-UA"/>
              </w:rPr>
              <w:t>вересень</w:t>
            </w:r>
            <w:r w:rsidRPr="00BE2A58">
              <w:rPr>
                <w:rFonts w:ascii="Trebuchet MS" w:eastAsia="Times New Roman" w:hAnsi="Trebuchet MS" w:cs="Times New Roman"/>
                <w:b/>
                <w:sz w:val="20"/>
                <w:szCs w:val="20"/>
                <w:lang w:val="uk-UA" w:eastAsia="uk-UA"/>
              </w:rPr>
              <w:t xml:space="preserve"> 2025 року</w:t>
            </w:r>
            <w:r w:rsidRPr="00BE2A58">
              <w:rPr>
                <w:rFonts w:ascii="Trebuchet MS" w:eastAsia="Times New Roman" w:hAnsi="Trebuchet MS" w:cs="Times New Roman"/>
                <w:sz w:val="20"/>
                <w:szCs w:val="20"/>
                <w:lang w:val="uk-UA" w:eastAsia="uk-UA"/>
              </w:rPr>
              <w:t xml:space="preserve"> становить: </w:t>
            </w:r>
          </w:p>
          <w:p w:rsidR="00BE2A58" w:rsidRPr="00BE2A58" w:rsidRDefault="00BE2A58" w:rsidP="00BE2A58">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BE2A58">
              <w:rPr>
                <w:rFonts w:ascii="Trebuchet MS" w:eastAsia="Times New Roman" w:hAnsi="Trebuchet MS" w:cs="Times New Roman"/>
                <w:b/>
                <w:sz w:val="20"/>
                <w:szCs w:val="20"/>
                <w:lang w:val="uk-UA" w:eastAsia="uk-UA"/>
              </w:rPr>
              <w:t xml:space="preserve">І клас – </w:t>
            </w:r>
            <w:r w:rsidR="002D27B0">
              <w:rPr>
                <w:rFonts w:ascii="Trebuchet MS" w:eastAsia="Times New Roman" w:hAnsi="Trebuchet MS" w:cs="Times New Roman"/>
                <w:b/>
                <w:sz w:val="20"/>
                <w:szCs w:val="20"/>
                <w:lang w:val="uk-UA" w:eastAsia="uk-UA"/>
              </w:rPr>
              <w:t>6,30138</w:t>
            </w:r>
            <w:r w:rsidRPr="00BE2A58">
              <w:rPr>
                <w:rFonts w:ascii="Trebuchet MS" w:eastAsia="Times New Roman" w:hAnsi="Trebuchet MS" w:cs="Times New Roman"/>
                <w:b/>
                <w:bCs/>
                <w:sz w:val="20"/>
                <w:szCs w:val="20"/>
                <w:lang w:val="uk-UA" w:eastAsia="uk-UA"/>
              </w:rPr>
              <w:t xml:space="preserve"> </w:t>
            </w:r>
            <w:r w:rsidRPr="00BE2A58">
              <w:rPr>
                <w:rFonts w:ascii="Trebuchet MS" w:eastAsia="Times New Roman" w:hAnsi="Trebuchet MS" w:cs="Times New Roman"/>
                <w:b/>
                <w:sz w:val="20"/>
                <w:szCs w:val="20"/>
                <w:lang w:val="uk-UA" w:eastAsia="uk-UA"/>
              </w:rPr>
              <w:t xml:space="preserve">грн/кВт*год (без ПДВ); </w:t>
            </w:r>
          </w:p>
          <w:p w:rsidR="00BE2A58" w:rsidRPr="00BE2A58" w:rsidRDefault="00BE2A58" w:rsidP="00BE2A58">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BE2A58">
              <w:rPr>
                <w:rFonts w:ascii="Trebuchet MS" w:eastAsia="Times New Roman" w:hAnsi="Trebuchet MS" w:cs="Times New Roman"/>
                <w:b/>
                <w:sz w:val="20"/>
                <w:szCs w:val="20"/>
                <w:lang w:val="uk-UA" w:eastAsia="uk-UA"/>
              </w:rPr>
              <w:t xml:space="preserve">ІІ клас – </w:t>
            </w:r>
            <w:r w:rsidR="002D27B0">
              <w:rPr>
                <w:rFonts w:ascii="Trebuchet MS" w:eastAsia="Times New Roman" w:hAnsi="Trebuchet MS" w:cs="Times New Roman"/>
                <w:b/>
                <w:sz w:val="20"/>
                <w:szCs w:val="20"/>
                <w:lang w:val="uk-UA" w:eastAsia="uk-UA"/>
              </w:rPr>
              <w:t>7,65419</w:t>
            </w:r>
            <w:r w:rsidRPr="00BE2A58">
              <w:rPr>
                <w:rFonts w:ascii="Trebuchet MS" w:eastAsia="Times New Roman" w:hAnsi="Trebuchet MS" w:cs="Times New Roman"/>
                <w:b/>
                <w:bCs/>
                <w:sz w:val="20"/>
                <w:szCs w:val="20"/>
                <w:lang w:val="uk-UA" w:eastAsia="uk-UA"/>
              </w:rPr>
              <w:t xml:space="preserve"> </w:t>
            </w:r>
            <w:r w:rsidRPr="00BE2A58">
              <w:rPr>
                <w:rFonts w:ascii="Trebuchet MS" w:eastAsia="Times New Roman" w:hAnsi="Trebuchet MS" w:cs="Times New Roman"/>
                <w:b/>
                <w:sz w:val="20"/>
                <w:szCs w:val="20"/>
                <w:lang w:val="uk-UA" w:eastAsia="uk-UA"/>
              </w:rPr>
              <w:t>грн/кВт*год (без ПДВ).</w:t>
            </w:r>
            <w:bookmarkStart w:id="0" w:name="_GoBack"/>
            <w:bookmarkEnd w:id="0"/>
          </w:p>
          <w:p w:rsidR="0045434F" w:rsidRPr="00B40AB0" w:rsidRDefault="0045434F" w:rsidP="0045434F">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B40AB0">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proofErr w:type="spellStart"/>
            <w:r w:rsidRPr="00B40AB0">
              <w:rPr>
                <w:rFonts w:ascii="Trebuchet MS" w:eastAsia="Times New Roman" w:hAnsi="Trebuchet MS" w:cs="Times New Roman"/>
                <w:sz w:val="20"/>
                <w:szCs w:val="20"/>
                <w:lang w:eastAsia="uk-UA"/>
              </w:rPr>
              <w:t>http</w:t>
            </w:r>
            <w:proofErr w:type="spellEnd"/>
            <w:r w:rsidRPr="00B40AB0">
              <w:rPr>
                <w:rFonts w:ascii="Trebuchet MS" w:eastAsia="Times New Roman" w:hAnsi="Trebuchet MS" w:cs="Times New Roman"/>
                <w:sz w:val="20"/>
                <w:szCs w:val="20"/>
                <w:lang w:val="uk-UA" w:eastAsia="uk-UA"/>
              </w:rPr>
              <w:t>://</w:t>
            </w:r>
            <w:proofErr w:type="spellStart"/>
            <w:r w:rsidRPr="00B40AB0">
              <w:rPr>
                <w:rFonts w:ascii="Trebuchet MS" w:eastAsia="Times New Roman" w:hAnsi="Trebuchet MS" w:cs="Times New Roman"/>
                <w:sz w:val="20"/>
                <w:szCs w:val="20"/>
                <w:lang w:val="en-US" w:eastAsia="uk-UA"/>
              </w:rPr>
              <w:t>sm</w:t>
            </w:r>
            <w:proofErr w:type="spellEnd"/>
            <w:r w:rsidRPr="00B40AB0">
              <w:rPr>
                <w:rFonts w:ascii="Trebuchet MS" w:eastAsia="Times New Roman" w:hAnsi="Trebuchet MS" w:cs="Times New Roman"/>
                <w:sz w:val="20"/>
                <w:szCs w:val="20"/>
                <w:lang w:val="uk-UA" w:eastAsia="uk-UA"/>
              </w:rPr>
              <w:t>.</w:t>
            </w:r>
            <w:proofErr w:type="spellStart"/>
            <w:r w:rsidRPr="00B40AB0">
              <w:rPr>
                <w:rFonts w:ascii="Trebuchet MS" w:eastAsia="Times New Roman" w:hAnsi="Trebuchet MS" w:cs="Times New Roman"/>
                <w:sz w:val="20"/>
                <w:szCs w:val="20"/>
                <w:lang w:eastAsia="uk-UA"/>
              </w:rPr>
              <w:t>enera</w:t>
            </w:r>
            <w:proofErr w:type="spellEnd"/>
            <w:r w:rsidRPr="00B40AB0">
              <w:rPr>
                <w:rFonts w:ascii="Trebuchet MS" w:eastAsia="Times New Roman" w:hAnsi="Trebuchet MS" w:cs="Times New Roman"/>
                <w:sz w:val="20"/>
                <w:szCs w:val="20"/>
                <w:lang w:val="uk-UA" w:eastAsia="uk-UA"/>
              </w:rPr>
              <w:t>.</w:t>
            </w:r>
            <w:proofErr w:type="spellStart"/>
            <w:r w:rsidRPr="00B40AB0">
              <w:rPr>
                <w:rFonts w:ascii="Trebuchet MS" w:eastAsia="Times New Roman" w:hAnsi="Trebuchet MS" w:cs="Times New Roman"/>
                <w:sz w:val="20"/>
                <w:szCs w:val="20"/>
                <w:lang w:eastAsia="uk-UA"/>
              </w:rPr>
              <w:t>ua</w:t>
            </w:r>
            <w:proofErr w:type="spellEnd"/>
            <w:r w:rsidRPr="00B40AB0">
              <w:rPr>
                <w:rFonts w:ascii="Trebuchet MS" w:eastAsia="Times New Roman" w:hAnsi="Trebuchet MS" w:cs="Times New Roman"/>
                <w:sz w:val="20"/>
                <w:szCs w:val="20"/>
                <w:lang w:val="uk-UA" w:eastAsia="uk-UA"/>
              </w:rPr>
              <w:t xml:space="preserve">/ </w:t>
            </w:r>
          </w:p>
          <w:p w:rsidR="001366CA" w:rsidRPr="00B40AB0" w:rsidRDefault="0045434F" w:rsidP="0045434F">
            <w:pPr>
              <w:jc w:val="both"/>
              <w:rPr>
                <w:rFonts w:ascii="Trebuchet MS" w:hAnsi="Trebuchet MS"/>
                <w:sz w:val="20"/>
                <w:szCs w:val="20"/>
              </w:rPr>
            </w:pPr>
            <w:r w:rsidRPr="00B40AB0">
              <w:rPr>
                <w:rFonts w:ascii="Trebuchet MS" w:eastAsia="Times New Roman" w:hAnsi="Trebuchet MS" w:cs="Times New Roman"/>
                <w:sz w:val="20"/>
                <w:szCs w:val="20"/>
                <w:lang w:val="uk-UA" w:eastAsia="uk-UA"/>
              </w:rPr>
              <w:t xml:space="preserve"> </w:t>
            </w:r>
            <w:proofErr w:type="spellStart"/>
            <w:r w:rsidRPr="00B40AB0">
              <w:rPr>
                <w:rFonts w:ascii="Trebuchet MS" w:eastAsia="Times New Roman" w:hAnsi="Trebuchet MS" w:cs="Times New Roman"/>
                <w:sz w:val="20"/>
                <w:szCs w:val="20"/>
                <w:lang w:eastAsia="uk-UA"/>
              </w:rPr>
              <w:t>Ціна</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згідно</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даної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комерційної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пропозиції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може</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змінюватись</w:t>
            </w:r>
            <w:proofErr w:type="spellEnd"/>
            <w:r w:rsidRPr="00B40AB0">
              <w:rPr>
                <w:rFonts w:ascii="Trebuchet MS" w:eastAsia="Times New Roman" w:hAnsi="Trebuchet MS" w:cs="Times New Roman"/>
                <w:sz w:val="20"/>
                <w:szCs w:val="20"/>
                <w:lang w:eastAsia="uk-UA"/>
              </w:rPr>
              <w:t xml:space="preserve"> у </w:t>
            </w:r>
            <w:proofErr w:type="spellStart"/>
            <w:r w:rsidRPr="00B40AB0">
              <w:rPr>
                <w:rFonts w:ascii="Trebuchet MS" w:eastAsia="Times New Roman" w:hAnsi="Trebuchet MS" w:cs="Times New Roman"/>
                <w:sz w:val="20"/>
                <w:szCs w:val="20"/>
                <w:lang w:eastAsia="uk-UA"/>
              </w:rPr>
              <w:t>відповідності</w:t>
            </w:r>
            <w:proofErr w:type="spellEnd"/>
            <w:r w:rsidRPr="00B40AB0">
              <w:rPr>
                <w:rFonts w:ascii="Trebuchet MS" w:eastAsia="Times New Roman" w:hAnsi="Trebuchet MS" w:cs="Times New Roman"/>
                <w:sz w:val="20"/>
                <w:szCs w:val="20"/>
                <w:lang w:eastAsia="uk-UA"/>
              </w:rPr>
              <w:t xml:space="preserve"> до нормативно-</w:t>
            </w:r>
            <w:proofErr w:type="spellStart"/>
            <w:r w:rsidRPr="00B40AB0">
              <w:rPr>
                <w:rFonts w:ascii="Trebuchet MS" w:eastAsia="Times New Roman" w:hAnsi="Trebuchet MS" w:cs="Times New Roman"/>
                <w:sz w:val="20"/>
                <w:szCs w:val="20"/>
                <w:lang w:eastAsia="uk-UA"/>
              </w:rPr>
              <w:t>правових</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актів</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прийнятих</w:t>
            </w:r>
            <w:proofErr w:type="spellEnd"/>
            <w:r w:rsidRPr="00B40AB0">
              <w:rPr>
                <w:rFonts w:ascii="Trebuchet MS" w:eastAsia="Times New Roman" w:hAnsi="Trebuchet MS" w:cs="Times New Roman"/>
                <w:sz w:val="20"/>
                <w:szCs w:val="20"/>
                <w:lang w:eastAsia="uk-UA"/>
              </w:rPr>
              <w:t xml:space="preserve"> та </w:t>
            </w:r>
            <w:proofErr w:type="spellStart"/>
            <w:r w:rsidRPr="00B40AB0">
              <w:rPr>
                <w:rFonts w:ascii="Trebuchet MS" w:eastAsia="Times New Roman" w:hAnsi="Trebuchet MS" w:cs="Times New Roman"/>
                <w:sz w:val="20"/>
                <w:szCs w:val="20"/>
                <w:lang w:eastAsia="uk-UA"/>
              </w:rPr>
              <w:t>затверджених</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уповноваженими</w:t>
            </w:r>
            <w:proofErr w:type="spellEnd"/>
            <w:r w:rsidRPr="00B40AB0">
              <w:rPr>
                <w:rFonts w:ascii="Trebuchet MS" w:eastAsia="Times New Roman" w:hAnsi="Trebuchet MS" w:cs="Times New Roman"/>
                <w:sz w:val="20"/>
                <w:szCs w:val="20"/>
                <w:lang w:eastAsia="uk-UA"/>
              </w:rPr>
              <w:t xml:space="preserve"> на </w:t>
            </w:r>
            <w:proofErr w:type="spellStart"/>
            <w:r w:rsidRPr="00B40AB0">
              <w:rPr>
                <w:rFonts w:ascii="Trebuchet MS" w:eastAsia="Times New Roman" w:hAnsi="Trebuchet MS" w:cs="Times New Roman"/>
                <w:sz w:val="20"/>
                <w:szCs w:val="20"/>
                <w:lang w:eastAsia="uk-UA"/>
              </w:rPr>
              <w:t>це</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суб’єктами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владних</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повноважень</w:t>
            </w:r>
            <w:proofErr w:type="spellEnd"/>
            <w:r w:rsidRPr="00B40AB0">
              <w:rPr>
                <w:rFonts w:ascii="Trebuchet MS" w:eastAsia="Times New Roman" w:hAnsi="Trebuchet MS" w:cs="Times New Roman"/>
                <w:sz w:val="20"/>
                <w:szCs w:val="20"/>
                <w:lang w:eastAsia="uk-UA"/>
              </w:rPr>
              <w:t xml:space="preserve"> (органами </w:t>
            </w:r>
            <w:proofErr w:type="spellStart"/>
            <w:r w:rsidRPr="00B40AB0">
              <w:rPr>
                <w:rFonts w:ascii="Trebuchet MS" w:eastAsia="Times New Roman" w:hAnsi="Trebuchet MS" w:cs="Times New Roman"/>
                <w:sz w:val="20"/>
                <w:szCs w:val="20"/>
                <w:lang w:eastAsia="uk-UA"/>
              </w:rPr>
              <w:t>державної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влади</w:t>
            </w:r>
            <w:proofErr w:type="spellEnd"/>
            <w:r w:rsidRPr="00B40AB0">
              <w:rPr>
                <w:rFonts w:ascii="Trebuchet MS" w:eastAsia="Times New Roman" w:hAnsi="Trebuchet MS" w:cs="Times New Roman"/>
                <w:sz w:val="20"/>
                <w:szCs w:val="20"/>
                <w:lang w:eastAsia="uk-UA"/>
              </w:rPr>
              <w:t xml:space="preserve">) у </w:t>
            </w:r>
            <w:proofErr w:type="spellStart"/>
            <w:r w:rsidRPr="00B40AB0">
              <w:rPr>
                <w:rFonts w:ascii="Trebuchet MS" w:eastAsia="Times New Roman" w:hAnsi="Trebuchet MS" w:cs="Times New Roman"/>
                <w:sz w:val="20"/>
                <w:szCs w:val="20"/>
                <w:lang w:eastAsia="uk-UA"/>
              </w:rPr>
              <w:t>визначеній</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формі</w:t>
            </w:r>
            <w:proofErr w:type="spellEnd"/>
            <w:r w:rsidRPr="00B40AB0">
              <w:rPr>
                <w:rFonts w:ascii="Trebuchet MS" w:eastAsia="Times New Roman" w:hAnsi="Trebuchet MS" w:cs="Times New Roman"/>
                <w:sz w:val="20"/>
                <w:szCs w:val="20"/>
                <w:lang w:eastAsia="uk-UA"/>
              </w:rPr>
              <w:t xml:space="preserve"> та за </w:t>
            </w:r>
            <w:proofErr w:type="spellStart"/>
            <w:r w:rsidRPr="00B40AB0">
              <w:rPr>
                <w:rFonts w:ascii="Trebuchet MS" w:eastAsia="Times New Roman" w:hAnsi="Trebuchet MS" w:cs="Times New Roman"/>
                <w:sz w:val="20"/>
                <w:szCs w:val="20"/>
                <w:lang w:eastAsia="uk-UA"/>
              </w:rPr>
              <w:t>встановленою</w:t>
            </w:r>
            <w:proofErr w:type="spellEnd"/>
            <w:r w:rsidRPr="00B40AB0">
              <w:rPr>
                <w:rFonts w:ascii="Trebuchet MS" w:eastAsia="Times New Roman" w:hAnsi="Trebuchet MS" w:cs="Times New Roman"/>
                <w:sz w:val="20"/>
                <w:szCs w:val="20"/>
                <w:lang w:eastAsia="uk-UA"/>
              </w:rPr>
              <w:t xml:space="preserve"> процедурою. У </w:t>
            </w:r>
            <w:proofErr w:type="spellStart"/>
            <w:r w:rsidRPr="00B40AB0">
              <w:rPr>
                <w:rFonts w:ascii="Trebuchet MS" w:eastAsia="Times New Roman" w:hAnsi="Trebuchet MS" w:cs="Times New Roman"/>
                <w:sz w:val="20"/>
                <w:szCs w:val="20"/>
                <w:lang w:eastAsia="uk-UA"/>
              </w:rPr>
              <w:t>разі</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зміни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ціни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Сторони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здійснюють</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розрахунки</w:t>
            </w:r>
            <w:proofErr w:type="spellEnd"/>
            <w:r w:rsidRPr="00B40AB0">
              <w:rPr>
                <w:rFonts w:ascii="Trebuchet MS" w:eastAsia="Times New Roman" w:hAnsi="Trebuchet MS" w:cs="Times New Roman"/>
                <w:sz w:val="20"/>
                <w:szCs w:val="20"/>
                <w:lang w:eastAsia="uk-UA"/>
              </w:rPr>
              <w:t xml:space="preserve"> за </w:t>
            </w:r>
            <w:proofErr w:type="spellStart"/>
            <w:r w:rsidRPr="00B40AB0">
              <w:rPr>
                <w:rFonts w:ascii="Trebuchet MS" w:eastAsia="Times New Roman" w:hAnsi="Trebuchet MS" w:cs="Times New Roman"/>
                <w:sz w:val="20"/>
                <w:szCs w:val="20"/>
                <w:lang w:eastAsia="uk-UA"/>
              </w:rPr>
              <w:t>новими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цінами</w:t>
            </w:r>
            <w:proofErr w:type="spellEnd"/>
            <w:r w:rsidRPr="00B40AB0">
              <w:rPr>
                <w:rFonts w:ascii="Trebuchet MS" w:eastAsia="Times New Roman" w:hAnsi="Trebuchet MS" w:cs="Times New Roman"/>
                <w:sz w:val="20"/>
                <w:szCs w:val="20"/>
                <w:lang w:eastAsia="uk-UA"/>
              </w:rPr>
              <w:t xml:space="preserve"> з дня </w:t>
            </w:r>
            <w:proofErr w:type="spellStart"/>
            <w:r w:rsidRPr="00B40AB0">
              <w:rPr>
                <w:rFonts w:ascii="Trebuchet MS" w:eastAsia="Times New Roman" w:hAnsi="Trebuchet MS" w:cs="Times New Roman"/>
                <w:sz w:val="20"/>
                <w:szCs w:val="20"/>
                <w:lang w:eastAsia="uk-UA"/>
              </w:rPr>
              <w:t>їх</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введення</w:t>
            </w:r>
            <w:proofErr w:type="spellEnd"/>
            <w:r w:rsidRPr="00B40AB0">
              <w:rPr>
                <w:rFonts w:ascii="Trebuchet MS" w:eastAsia="Times New Roman" w:hAnsi="Trebuchet MS" w:cs="Times New Roman"/>
                <w:sz w:val="20"/>
                <w:szCs w:val="20"/>
                <w:lang w:eastAsia="uk-UA"/>
              </w:rPr>
              <w:t xml:space="preserve"> в </w:t>
            </w:r>
            <w:proofErr w:type="spellStart"/>
            <w:r w:rsidRPr="00B40AB0">
              <w:rPr>
                <w:rFonts w:ascii="Trebuchet MS" w:eastAsia="Times New Roman" w:hAnsi="Trebuchet MS" w:cs="Times New Roman"/>
                <w:sz w:val="20"/>
                <w:szCs w:val="20"/>
                <w:lang w:eastAsia="uk-UA"/>
              </w:rPr>
              <w:t>дію</w:t>
            </w:r>
            <w:proofErr w:type="spellEnd"/>
            <w:r w:rsidRPr="00B40AB0">
              <w:rPr>
                <w:rFonts w:ascii="Trebuchet MS" w:eastAsia="Times New Roman" w:hAnsi="Trebuchet MS" w:cs="Times New Roman"/>
                <w:sz w:val="20"/>
                <w:szCs w:val="20"/>
                <w:lang w:eastAsia="uk-UA"/>
              </w:rPr>
              <w:t>.</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jc w:val="center"/>
              <w:rPr>
                <w:rFonts w:ascii="Trebuchet MS" w:eastAsia="Times New Roman" w:hAnsi="Trebuchet MS"/>
                <w:b/>
                <w:sz w:val="20"/>
                <w:szCs w:val="20"/>
                <w:lang w:eastAsia="uk-UA"/>
              </w:rPr>
            </w:pPr>
            <w:proofErr w:type="spellStart"/>
            <w:r w:rsidRPr="00B40AB0">
              <w:rPr>
                <w:rFonts w:ascii="Trebuchet MS" w:eastAsia="Times New Roman" w:hAnsi="Trebuchet MS"/>
                <w:b/>
                <w:bCs/>
                <w:sz w:val="20"/>
                <w:szCs w:val="20"/>
                <w:lang w:eastAsia="uk-UA"/>
              </w:rPr>
              <w:t>Територія</w:t>
            </w:r>
            <w:proofErr w:type="spellEnd"/>
            <w:r w:rsidRPr="00B40AB0">
              <w:rPr>
                <w:rFonts w:ascii="Trebuchet MS" w:eastAsia="Times New Roman" w:hAnsi="Trebuchet MS"/>
                <w:b/>
                <w:bCs/>
                <w:sz w:val="20"/>
                <w:szCs w:val="20"/>
                <w:lang w:eastAsia="uk-UA"/>
              </w:rPr>
              <w:t xml:space="preserve"> </w:t>
            </w:r>
            <w:proofErr w:type="spellStart"/>
            <w:r w:rsidRPr="00B40AB0">
              <w:rPr>
                <w:rFonts w:ascii="Trebuchet MS" w:eastAsia="Times New Roman" w:hAnsi="Trebuchet MS"/>
                <w:b/>
                <w:bCs/>
                <w:sz w:val="20"/>
                <w:szCs w:val="20"/>
                <w:lang w:eastAsia="uk-UA"/>
              </w:rPr>
              <w:t>здійснення</w:t>
            </w:r>
            <w:proofErr w:type="spellEnd"/>
            <w:r w:rsidRPr="00B40AB0">
              <w:rPr>
                <w:rFonts w:ascii="Trebuchet MS" w:eastAsia="Times New Roman" w:hAnsi="Trebuchet MS"/>
                <w:b/>
                <w:bCs/>
                <w:sz w:val="20"/>
                <w:szCs w:val="20"/>
                <w:lang w:eastAsia="uk-UA"/>
              </w:rPr>
              <w:t xml:space="preserve"> </w:t>
            </w:r>
            <w:proofErr w:type="spellStart"/>
            <w:r w:rsidRPr="00B40AB0">
              <w:rPr>
                <w:rFonts w:ascii="Trebuchet MS" w:eastAsia="Times New Roman" w:hAnsi="Trebuchet MS"/>
                <w:b/>
                <w:bCs/>
                <w:sz w:val="20"/>
                <w:szCs w:val="20"/>
                <w:lang w:eastAsia="uk-UA"/>
              </w:rPr>
              <w:t>діяльності</w:t>
            </w:r>
            <w:proofErr w:type="spellEnd"/>
            <w:r w:rsidRPr="00B40AB0">
              <w:rPr>
                <w:rFonts w:ascii="Trebuchet MS" w:eastAsia="Times New Roman" w:hAnsi="Trebuchet MS"/>
                <w:b/>
                <w:bCs/>
                <w:sz w:val="20"/>
                <w:szCs w:val="20"/>
                <w:lang w:eastAsia="uk-UA"/>
              </w:rPr>
              <w:t xml:space="preserve"> оператора системи розподілу, доступ до якої має електропостачальник</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2C337F">
            <w:pPr>
              <w:ind w:left="102" w:right="136" w:firstLine="6"/>
              <w:jc w:val="both"/>
              <w:rPr>
                <w:rFonts w:ascii="Trebuchet MS" w:eastAsia="Times New Roman" w:hAnsi="Trebuchet MS"/>
                <w:sz w:val="20"/>
                <w:szCs w:val="20"/>
                <w:lang w:val="en-US" w:eastAsia="uk-UA"/>
              </w:rPr>
            </w:pPr>
            <w:r w:rsidRPr="00B40AB0">
              <w:rPr>
                <w:rFonts w:ascii="Trebuchet MS" w:eastAsia="Times New Roman" w:hAnsi="Trebuchet MS"/>
                <w:sz w:val="20"/>
                <w:szCs w:val="20"/>
                <w:lang w:eastAsia="uk-UA"/>
              </w:rPr>
              <w:t>Сумська область</w:t>
            </w:r>
          </w:p>
        </w:tc>
      </w:tr>
      <w:tr w:rsidR="001366CA" w:rsidRPr="00BE2A58"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jc w:val="center"/>
              <w:rPr>
                <w:rFonts w:ascii="Trebuchet MS" w:eastAsia="Times New Roman" w:hAnsi="Trebuchet MS"/>
                <w:b/>
                <w:sz w:val="20"/>
                <w:szCs w:val="20"/>
                <w:lang w:val="en-US" w:eastAsia="uk-UA"/>
              </w:rPr>
            </w:pPr>
            <w:r w:rsidRPr="00B40AB0">
              <w:rPr>
                <w:rFonts w:ascii="Trebuchet MS" w:eastAsia="Times New Roman" w:hAnsi="Trebuchet MS"/>
                <w:b/>
                <w:bCs/>
                <w:sz w:val="20"/>
                <w:szCs w:val="20"/>
                <w:lang w:eastAsia="uk-UA"/>
              </w:rPr>
              <w:t>Спосіб оплати</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2C337F">
            <w:pPr>
              <w:pStyle w:val="a3"/>
              <w:jc w:val="both"/>
              <w:rPr>
                <w:rFonts w:ascii="Trebuchet MS" w:eastAsiaTheme="minorEastAsia" w:hAnsi="Trebuchet MS"/>
                <w:sz w:val="20"/>
                <w:szCs w:val="20"/>
                <w:lang w:val="uk-UA" w:eastAsia="en-US"/>
              </w:rPr>
            </w:pPr>
            <w:r w:rsidRPr="00B40AB0">
              <w:rPr>
                <w:rFonts w:ascii="Trebuchet MS" w:hAnsi="Trebuchet MS"/>
                <w:sz w:val="20"/>
                <w:szCs w:val="20"/>
              </w:rPr>
              <w:t>Оплата</w:t>
            </w:r>
            <w:r w:rsidRPr="00B40AB0">
              <w:rPr>
                <w:rFonts w:ascii="Trebuchet MS" w:hAnsi="Trebuchet MS"/>
                <w:sz w:val="20"/>
                <w:szCs w:val="20"/>
                <w:lang w:val="en-US"/>
              </w:rPr>
              <w:t xml:space="preserve"> </w:t>
            </w:r>
            <w:proofErr w:type="spellStart"/>
            <w:r w:rsidRPr="00B40AB0">
              <w:rPr>
                <w:rFonts w:ascii="Trebuchet MS" w:hAnsi="Trebuchet MS"/>
                <w:sz w:val="20"/>
                <w:szCs w:val="20"/>
              </w:rPr>
              <w:t>електричної</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енергії</w:t>
            </w:r>
            <w:proofErr w:type="spellEnd"/>
            <w:r w:rsidRPr="00B40AB0">
              <w:rPr>
                <w:rFonts w:ascii="Trebuchet MS" w:hAnsi="Trebuchet MS"/>
                <w:sz w:val="20"/>
                <w:szCs w:val="20"/>
                <w:lang w:val="en-US"/>
              </w:rPr>
              <w:t xml:space="preserve">, </w:t>
            </w:r>
            <w:r w:rsidRPr="00B40AB0">
              <w:rPr>
                <w:rFonts w:ascii="Trebuchet MS" w:hAnsi="Trebuchet MS"/>
                <w:sz w:val="20"/>
                <w:szCs w:val="20"/>
              </w:rPr>
              <w:t>у</w:t>
            </w:r>
            <w:r w:rsidRPr="00B40AB0">
              <w:rPr>
                <w:rFonts w:ascii="Trebuchet MS" w:hAnsi="Trebuchet MS"/>
                <w:sz w:val="20"/>
                <w:szCs w:val="20"/>
                <w:lang w:val="en-US"/>
              </w:rPr>
              <w:t xml:space="preserve"> </w:t>
            </w:r>
            <w:r w:rsidRPr="00B40AB0">
              <w:rPr>
                <w:rFonts w:ascii="Trebuchet MS" w:hAnsi="Trebuchet MS"/>
                <w:sz w:val="20"/>
                <w:szCs w:val="20"/>
              </w:rPr>
              <w:t>тому</w:t>
            </w:r>
            <w:r w:rsidRPr="00B40AB0">
              <w:rPr>
                <w:rFonts w:ascii="Trebuchet MS" w:hAnsi="Trebuchet MS"/>
                <w:sz w:val="20"/>
                <w:szCs w:val="20"/>
                <w:lang w:val="en-US"/>
              </w:rPr>
              <w:t xml:space="preserve"> </w:t>
            </w:r>
            <w:proofErr w:type="spellStart"/>
            <w:r w:rsidRPr="00B40AB0">
              <w:rPr>
                <w:rFonts w:ascii="Trebuchet MS" w:hAnsi="Trebuchet MS"/>
                <w:sz w:val="20"/>
                <w:szCs w:val="20"/>
              </w:rPr>
              <w:t>числі</w:t>
            </w:r>
            <w:proofErr w:type="spellEnd"/>
            <w:r w:rsidRPr="00B40AB0">
              <w:rPr>
                <w:rFonts w:ascii="Trebuchet MS" w:hAnsi="Trebuchet MS"/>
                <w:sz w:val="20"/>
                <w:szCs w:val="20"/>
                <w:lang w:val="en-US"/>
              </w:rPr>
              <w:t xml:space="preserve"> </w:t>
            </w:r>
            <w:r w:rsidRPr="00B40AB0">
              <w:rPr>
                <w:rFonts w:ascii="Trebuchet MS" w:hAnsi="Trebuchet MS"/>
                <w:sz w:val="20"/>
                <w:szCs w:val="20"/>
              </w:rPr>
              <w:t>за</w:t>
            </w:r>
            <w:r w:rsidRPr="00B40AB0">
              <w:rPr>
                <w:rFonts w:ascii="Trebuchet MS" w:hAnsi="Trebuchet MS"/>
                <w:sz w:val="20"/>
                <w:szCs w:val="20"/>
                <w:lang w:val="en-US"/>
              </w:rPr>
              <w:t xml:space="preserve"> </w:t>
            </w:r>
            <w:proofErr w:type="spellStart"/>
            <w:r w:rsidRPr="00B40AB0">
              <w:rPr>
                <w:rFonts w:ascii="Trebuchet MS" w:hAnsi="Trebuchet MS"/>
                <w:sz w:val="20"/>
                <w:szCs w:val="20"/>
              </w:rPr>
              <w:t>послугу</w:t>
            </w:r>
            <w:proofErr w:type="spellEnd"/>
            <w:r w:rsidRPr="00B40AB0">
              <w:rPr>
                <w:rFonts w:ascii="Trebuchet MS" w:hAnsi="Trebuchet MS"/>
                <w:sz w:val="20"/>
                <w:szCs w:val="20"/>
                <w:lang w:val="en-US"/>
              </w:rPr>
              <w:t xml:space="preserve"> </w:t>
            </w:r>
            <w:r w:rsidRPr="00B40AB0">
              <w:rPr>
                <w:rFonts w:ascii="Trebuchet MS" w:hAnsi="Trebuchet MS"/>
                <w:sz w:val="20"/>
                <w:szCs w:val="20"/>
              </w:rPr>
              <w:t>з</w:t>
            </w:r>
            <w:r w:rsidRPr="00B40AB0">
              <w:rPr>
                <w:rFonts w:ascii="Trebuchet MS" w:hAnsi="Trebuchet MS"/>
                <w:sz w:val="20"/>
                <w:szCs w:val="20"/>
                <w:lang w:val="en-US"/>
              </w:rPr>
              <w:t xml:space="preserve"> </w:t>
            </w:r>
            <w:proofErr w:type="spellStart"/>
            <w:r w:rsidRPr="00B40AB0">
              <w:rPr>
                <w:rFonts w:ascii="Trebuchet MS" w:hAnsi="Trebuchet MS"/>
                <w:sz w:val="20"/>
                <w:szCs w:val="20"/>
              </w:rPr>
              <w:t>розподілу</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здійснюється</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споживачем</w:t>
            </w:r>
            <w:proofErr w:type="spellEnd"/>
            <w:r w:rsidRPr="00B40AB0">
              <w:rPr>
                <w:rFonts w:ascii="Trebuchet MS" w:hAnsi="Trebuchet MS"/>
                <w:sz w:val="20"/>
                <w:szCs w:val="20"/>
                <w:lang w:val="en-US"/>
              </w:rPr>
              <w:t xml:space="preserve"> </w:t>
            </w:r>
            <w:r w:rsidRPr="00B40AB0">
              <w:rPr>
                <w:rFonts w:ascii="Trebuchet MS" w:hAnsi="Trebuchet MS"/>
                <w:sz w:val="20"/>
                <w:szCs w:val="20"/>
              </w:rPr>
              <w:t>у</w:t>
            </w:r>
            <w:r w:rsidRPr="00B40AB0">
              <w:rPr>
                <w:rFonts w:ascii="Trebuchet MS" w:hAnsi="Trebuchet MS"/>
                <w:sz w:val="20"/>
                <w:szCs w:val="20"/>
                <w:lang w:val="en-US"/>
              </w:rPr>
              <w:t xml:space="preserve"> </w:t>
            </w:r>
            <w:proofErr w:type="spellStart"/>
            <w:r w:rsidRPr="00B40AB0">
              <w:rPr>
                <w:rFonts w:ascii="Trebuchet MS" w:hAnsi="Trebuchet MS"/>
                <w:sz w:val="20"/>
                <w:szCs w:val="20"/>
              </w:rPr>
              <w:t>формі</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повної</w:t>
            </w:r>
            <w:proofErr w:type="spellEnd"/>
            <w:r w:rsidRPr="00B40AB0">
              <w:rPr>
                <w:rFonts w:ascii="Trebuchet MS" w:hAnsi="Trebuchet MS"/>
                <w:sz w:val="20"/>
                <w:szCs w:val="20"/>
                <w:lang w:val="en-US"/>
              </w:rPr>
              <w:t xml:space="preserve"> </w:t>
            </w:r>
            <w:r w:rsidRPr="00B40AB0">
              <w:rPr>
                <w:rFonts w:ascii="Trebuchet MS" w:hAnsi="Trebuchet MS"/>
                <w:sz w:val="20"/>
                <w:szCs w:val="20"/>
              </w:rPr>
              <w:t>оплати</w:t>
            </w:r>
            <w:r w:rsidRPr="00B40AB0">
              <w:rPr>
                <w:rFonts w:ascii="Trebuchet MS" w:hAnsi="Trebuchet MS"/>
                <w:sz w:val="20"/>
                <w:szCs w:val="20"/>
                <w:lang w:val="en-US"/>
              </w:rPr>
              <w:t xml:space="preserve"> </w:t>
            </w:r>
            <w:proofErr w:type="spellStart"/>
            <w:r w:rsidRPr="00B40AB0">
              <w:rPr>
                <w:rFonts w:ascii="Trebuchet MS" w:hAnsi="Trebuchet MS"/>
                <w:sz w:val="20"/>
                <w:szCs w:val="20"/>
              </w:rPr>
              <w:t>вартості</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обсягу</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спожитої</w:t>
            </w:r>
            <w:proofErr w:type="spellEnd"/>
            <w:r w:rsidRPr="00B40AB0">
              <w:rPr>
                <w:rFonts w:ascii="Trebuchet MS" w:hAnsi="Trebuchet MS"/>
                <w:sz w:val="20"/>
                <w:szCs w:val="20"/>
                <w:lang w:val="en-US"/>
              </w:rPr>
              <w:t xml:space="preserve"> </w:t>
            </w:r>
            <w:r w:rsidR="002C337F" w:rsidRPr="00B40AB0">
              <w:rPr>
                <w:rFonts w:ascii="Trebuchet MS" w:hAnsi="Trebuchet MS"/>
                <w:sz w:val="20"/>
                <w:szCs w:val="20"/>
                <w:lang w:val="uk-UA"/>
              </w:rPr>
              <w:t xml:space="preserve">(розподіленої) </w:t>
            </w:r>
            <w:proofErr w:type="spellStart"/>
            <w:r w:rsidRPr="00B40AB0">
              <w:rPr>
                <w:rFonts w:ascii="Trebuchet MS" w:hAnsi="Trebuchet MS"/>
                <w:sz w:val="20"/>
                <w:szCs w:val="20"/>
              </w:rPr>
              <w:t>електричної</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енергії</w:t>
            </w:r>
            <w:proofErr w:type="spellEnd"/>
            <w:r w:rsidRPr="00B40AB0">
              <w:rPr>
                <w:rFonts w:ascii="Trebuchet MS" w:hAnsi="Trebuchet MS"/>
                <w:sz w:val="20"/>
                <w:szCs w:val="20"/>
                <w:lang w:val="en-US"/>
              </w:rPr>
              <w:t xml:space="preserve"> </w:t>
            </w:r>
            <w:r w:rsidRPr="00B40AB0">
              <w:rPr>
                <w:rFonts w:ascii="Trebuchet MS" w:hAnsi="Trebuchet MS"/>
                <w:sz w:val="20"/>
                <w:szCs w:val="20"/>
              </w:rPr>
              <w:t>один</w:t>
            </w:r>
            <w:r w:rsidRPr="00B40AB0">
              <w:rPr>
                <w:rFonts w:ascii="Trebuchet MS" w:hAnsi="Trebuchet MS"/>
                <w:sz w:val="20"/>
                <w:szCs w:val="20"/>
                <w:lang w:val="en-US"/>
              </w:rPr>
              <w:t xml:space="preserve"> </w:t>
            </w:r>
            <w:r w:rsidRPr="00B40AB0">
              <w:rPr>
                <w:rFonts w:ascii="Trebuchet MS" w:hAnsi="Trebuchet MS"/>
                <w:sz w:val="20"/>
                <w:szCs w:val="20"/>
              </w:rPr>
              <w:t>раз</w:t>
            </w:r>
            <w:r w:rsidRPr="00B40AB0">
              <w:rPr>
                <w:rFonts w:ascii="Trebuchet MS" w:hAnsi="Trebuchet MS"/>
                <w:sz w:val="20"/>
                <w:szCs w:val="20"/>
                <w:lang w:val="en-US"/>
              </w:rPr>
              <w:t xml:space="preserve"> </w:t>
            </w:r>
            <w:r w:rsidRPr="00B40AB0">
              <w:rPr>
                <w:rFonts w:ascii="Trebuchet MS" w:hAnsi="Trebuchet MS"/>
                <w:sz w:val="20"/>
                <w:szCs w:val="20"/>
              </w:rPr>
              <w:t>за</w:t>
            </w:r>
            <w:r w:rsidRPr="00B40AB0">
              <w:rPr>
                <w:rFonts w:ascii="Trebuchet MS" w:hAnsi="Trebuchet MS"/>
                <w:sz w:val="20"/>
                <w:szCs w:val="20"/>
                <w:lang w:val="en-US"/>
              </w:rPr>
              <w:t xml:space="preserve"> </w:t>
            </w:r>
            <w:proofErr w:type="spellStart"/>
            <w:r w:rsidRPr="00B40AB0">
              <w:rPr>
                <w:rFonts w:ascii="Trebuchet MS" w:hAnsi="Trebuchet MS"/>
                <w:sz w:val="20"/>
                <w:szCs w:val="20"/>
              </w:rPr>
              <w:t>фактичними</w:t>
            </w:r>
            <w:proofErr w:type="spellEnd"/>
            <w:r w:rsidRPr="00B40AB0">
              <w:rPr>
                <w:rFonts w:ascii="Trebuchet MS" w:hAnsi="Trebuchet MS"/>
                <w:sz w:val="20"/>
                <w:szCs w:val="20"/>
                <w:lang w:val="en-US"/>
              </w:rPr>
              <w:t xml:space="preserve"> </w:t>
            </w:r>
            <w:r w:rsidRPr="00B40AB0">
              <w:rPr>
                <w:rFonts w:ascii="Trebuchet MS" w:hAnsi="Trebuchet MS"/>
                <w:sz w:val="20"/>
                <w:szCs w:val="20"/>
              </w:rPr>
              <w:t>показами</w:t>
            </w:r>
            <w:r w:rsidRPr="00B40AB0">
              <w:rPr>
                <w:rFonts w:ascii="Trebuchet MS" w:hAnsi="Trebuchet MS"/>
                <w:sz w:val="20"/>
                <w:szCs w:val="20"/>
                <w:lang w:val="en-US"/>
              </w:rPr>
              <w:t xml:space="preserve"> </w:t>
            </w:r>
            <w:proofErr w:type="spellStart"/>
            <w:r w:rsidRPr="00B40AB0">
              <w:rPr>
                <w:rFonts w:ascii="Trebuchet MS" w:hAnsi="Trebuchet MS"/>
                <w:sz w:val="20"/>
                <w:szCs w:val="20"/>
              </w:rPr>
              <w:t>засобів</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комерційного</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обліку</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електричної</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енергії</w:t>
            </w:r>
            <w:proofErr w:type="spellEnd"/>
            <w:r w:rsidR="002C337F" w:rsidRPr="00B40AB0">
              <w:rPr>
                <w:rFonts w:ascii="Trebuchet MS" w:hAnsi="Trebuchet MS"/>
                <w:sz w:val="20"/>
                <w:szCs w:val="20"/>
                <w:lang w:val="uk-UA"/>
              </w:rPr>
              <w:t xml:space="preserve"> отриманими Постачальником від Оператора системи розподілу.</w:t>
            </w:r>
          </w:p>
        </w:tc>
      </w:tr>
      <w:tr w:rsidR="00B40AB0" w:rsidRPr="00B40AB0" w:rsidTr="00235921">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pPr>
              <w:spacing w:after="0" w:line="240" w:lineRule="auto"/>
              <w:jc w:val="center"/>
              <w:textAlignment w:val="baseline"/>
              <w:rPr>
                <w:rFonts w:ascii="Trebuchet MS" w:eastAsia="Times New Roman" w:hAnsi="Trebuchet MS" w:cs="Times New Roman"/>
                <w:b/>
                <w:bCs/>
                <w:sz w:val="20"/>
                <w:szCs w:val="20"/>
                <w:bdr w:val="none" w:sz="0" w:space="0" w:color="auto" w:frame="1"/>
                <w:lang w:eastAsia="uk-UA"/>
              </w:rPr>
            </w:pPr>
            <w:proofErr w:type="spellStart"/>
            <w:r>
              <w:rPr>
                <w:rStyle w:val="FontStyle11"/>
                <w:rFonts w:ascii="Trebuchet MS" w:hAnsi="Trebuchet MS"/>
                <w:sz w:val="20"/>
                <w:szCs w:val="20"/>
              </w:rPr>
              <w:t>Договірні</w:t>
            </w:r>
            <w:proofErr w:type="spellEnd"/>
            <w:r>
              <w:rPr>
                <w:rStyle w:val="FontStyle11"/>
                <w:rFonts w:ascii="Trebuchet MS" w:hAnsi="Trebuchet MS"/>
                <w:sz w:val="20"/>
                <w:szCs w:val="20"/>
              </w:rPr>
              <w:t xml:space="preserve"> </w:t>
            </w:r>
            <w:proofErr w:type="spellStart"/>
            <w:r>
              <w:rPr>
                <w:rStyle w:val="FontStyle11"/>
                <w:rFonts w:ascii="Trebuchet MS" w:hAnsi="Trebuchet MS"/>
                <w:sz w:val="20"/>
                <w:szCs w:val="20"/>
              </w:rPr>
              <w:t>обсяги</w:t>
            </w:r>
            <w:proofErr w:type="spellEnd"/>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pPr>
              <w:spacing w:after="192" w:line="240" w:lineRule="auto"/>
              <w:ind w:firstLine="6"/>
              <w:jc w:val="both"/>
              <w:textAlignment w:val="baseline"/>
              <w:rPr>
                <w:rFonts w:ascii="Trebuchet MS" w:eastAsia="Times New Roman" w:hAnsi="Trebuchet MS" w:cs="Times New Roman"/>
                <w:sz w:val="20"/>
                <w:szCs w:val="20"/>
                <w:lang w:eastAsia="uk-UA"/>
              </w:rPr>
            </w:pPr>
            <w:proofErr w:type="spellStart"/>
            <w:r>
              <w:rPr>
                <w:rFonts w:ascii="Trebuchet MS" w:hAnsi="Trebuchet MS"/>
                <w:sz w:val="20"/>
                <w:szCs w:val="20"/>
              </w:rPr>
              <w:t>Обсяг</w:t>
            </w:r>
            <w:proofErr w:type="spellEnd"/>
            <w:r>
              <w:rPr>
                <w:rFonts w:ascii="Trebuchet MS" w:hAnsi="Trebuchet MS"/>
                <w:sz w:val="20"/>
                <w:szCs w:val="20"/>
              </w:rPr>
              <w:t xml:space="preserve"> </w:t>
            </w:r>
            <w:proofErr w:type="spellStart"/>
            <w:r>
              <w:rPr>
                <w:rFonts w:ascii="Trebuchet MS" w:hAnsi="Trebuchet MS"/>
                <w:sz w:val="20"/>
                <w:szCs w:val="20"/>
              </w:rPr>
              <w:t>електричної</w:t>
            </w:r>
            <w:proofErr w:type="spellEnd"/>
            <w:r>
              <w:rPr>
                <w:rFonts w:ascii="Trebuchet MS" w:hAnsi="Trebuchet MS"/>
                <w:sz w:val="20"/>
                <w:szCs w:val="20"/>
              </w:rPr>
              <w:t xml:space="preserve"> </w:t>
            </w:r>
            <w:proofErr w:type="spellStart"/>
            <w:r>
              <w:rPr>
                <w:rFonts w:ascii="Trebuchet MS" w:hAnsi="Trebuchet MS"/>
                <w:sz w:val="20"/>
                <w:szCs w:val="20"/>
              </w:rPr>
              <w:t>енергії</w:t>
            </w:r>
            <w:proofErr w:type="spellEnd"/>
            <w:r>
              <w:rPr>
                <w:rFonts w:ascii="Trebuchet MS" w:hAnsi="Trebuchet MS"/>
                <w:sz w:val="20"/>
                <w:szCs w:val="20"/>
              </w:rPr>
              <w:t xml:space="preserve"> </w:t>
            </w:r>
            <w:proofErr w:type="spellStart"/>
            <w:r>
              <w:rPr>
                <w:rFonts w:ascii="Trebuchet MS" w:hAnsi="Trebuchet MS"/>
                <w:sz w:val="20"/>
                <w:szCs w:val="20"/>
              </w:rPr>
              <w:t>використаної</w:t>
            </w:r>
            <w:proofErr w:type="spellEnd"/>
            <w:r>
              <w:rPr>
                <w:rFonts w:ascii="Trebuchet MS" w:hAnsi="Trebuchet MS"/>
                <w:sz w:val="20"/>
                <w:szCs w:val="20"/>
              </w:rPr>
              <w:t xml:space="preserve"> </w:t>
            </w:r>
            <w:proofErr w:type="spellStart"/>
            <w:r>
              <w:rPr>
                <w:rFonts w:ascii="Trebuchet MS" w:hAnsi="Trebuchet MS"/>
                <w:sz w:val="20"/>
                <w:szCs w:val="20"/>
              </w:rPr>
              <w:t>споживачем</w:t>
            </w:r>
            <w:proofErr w:type="spellEnd"/>
            <w:r>
              <w:rPr>
                <w:rFonts w:ascii="Trebuchet MS" w:hAnsi="Trebuchet MS"/>
                <w:sz w:val="20"/>
                <w:szCs w:val="20"/>
              </w:rPr>
              <w:t xml:space="preserve"> </w:t>
            </w:r>
            <w:proofErr w:type="spellStart"/>
            <w:r>
              <w:rPr>
                <w:rFonts w:ascii="Trebuchet MS" w:hAnsi="Trebuchet MS"/>
                <w:sz w:val="20"/>
                <w:szCs w:val="20"/>
              </w:rPr>
              <w:t>протягом</w:t>
            </w:r>
            <w:proofErr w:type="spellEnd"/>
            <w:r>
              <w:rPr>
                <w:rFonts w:ascii="Trebuchet MS" w:hAnsi="Trebuchet MS"/>
                <w:sz w:val="20"/>
                <w:szCs w:val="20"/>
              </w:rPr>
              <w:t xml:space="preserve"> </w:t>
            </w:r>
            <w:proofErr w:type="spellStart"/>
            <w:r>
              <w:rPr>
                <w:rFonts w:ascii="Trebuchet MS" w:hAnsi="Trebuchet MS"/>
                <w:sz w:val="20"/>
                <w:szCs w:val="20"/>
              </w:rPr>
              <w:t>розрахункового</w:t>
            </w:r>
            <w:proofErr w:type="spellEnd"/>
            <w:r>
              <w:rPr>
                <w:rFonts w:ascii="Trebuchet MS" w:hAnsi="Trebuchet MS"/>
                <w:sz w:val="20"/>
                <w:szCs w:val="20"/>
              </w:rPr>
              <w:t xml:space="preserve"> </w:t>
            </w:r>
            <w:proofErr w:type="spellStart"/>
            <w:r>
              <w:rPr>
                <w:rFonts w:ascii="Trebuchet MS" w:hAnsi="Trebuchet MS"/>
                <w:sz w:val="20"/>
                <w:szCs w:val="20"/>
              </w:rPr>
              <w:t>періоду</w:t>
            </w:r>
            <w:proofErr w:type="spellEnd"/>
            <w:r>
              <w:rPr>
                <w:rFonts w:ascii="Trebuchet MS" w:hAnsi="Trebuchet MS"/>
                <w:sz w:val="20"/>
                <w:szCs w:val="20"/>
              </w:rPr>
              <w:t xml:space="preserve"> </w:t>
            </w:r>
            <w:proofErr w:type="spellStart"/>
            <w:r>
              <w:rPr>
                <w:rFonts w:ascii="Trebuchet MS" w:hAnsi="Trebuchet MS"/>
                <w:sz w:val="20"/>
                <w:szCs w:val="20"/>
              </w:rPr>
              <w:t>визначається</w:t>
            </w:r>
            <w:proofErr w:type="spellEnd"/>
            <w:r>
              <w:rPr>
                <w:rFonts w:ascii="Trebuchet MS" w:hAnsi="Trebuchet MS"/>
                <w:sz w:val="20"/>
                <w:szCs w:val="20"/>
              </w:rPr>
              <w:t xml:space="preserve"> </w:t>
            </w:r>
            <w:proofErr w:type="spellStart"/>
            <w:r>
              <w:rPr>
                <w:rFonts w:ascii="Trebuchet MS" w:hAnsi="Trebuchet MS"/>
                <w:sz w:val="20"/>
                <w:szCs w:val="20"/>
              </w:rPr>
              <w:t>відповідно</w:t>
            </w:r>
            <w:proofErr w:type="spellEnd"/>
            <w:r>
              <w:rPr>
                <w:rFonts w:ascii="Trebuchet MS" w:hAnsi="Trebuchet MS"/>
                <w:sz w:val="20"/>
                <w:szCs w:val="20"/>
              </w:rPr>
              <w:t xml:space="preserve"> до умов договору </w:t>
            </w:r>
            <w:proofErr w:type="spellStart"/>
            <w:r>
              <w:rPr>
                <w:rFonts w:ascii="Trebuchet MS" w:hAnsi="Trebuchet MS"/>
                <w:sz w:val="20"/>
                <w:szCs w:val="20"/>
              </w:rPr>
              <w:t>споживача</w:t>
            </w:r>
            <w:proofErr w:type="spellEnd"/>
            <w:r>
              <w:rPr>
                <w:rFonts w:ascii="Trebuchet MS" w:hAnsi="Trebuchet MS"/>
                <w:sz w:val="20"/>
                <w:szCs w:val="20"/>
              </w:rPr>
              <w:t xml:space="preserve"> </w:t>
            </w:r>
            <w:r>
              <w:rPr>
                <w:rFonts w:ascii="Trebuchet MS" w:hAnsi="Trebuchet MS"/>
                <w:color w:val="000000"/>
                <w:sz w:val="20"/>
                <w:szCs w:val="20"/>
              </w:rPr>
              <w:t xml:space="preserve">про </w:t>
            </w:r>
            <w:proofErr w:type="spellStart"/>
            <w:r>
              <w:rPr>
                <w:rFonts w:ascii="Trebuchet MS" w:hAnsi="Trebuchet MS"/>
                <w:color w:val="000000"/>
                <w:sz w:val="20"/>
                <w:szCs w:val="20"/>
              </w:rPr>
              <w:t>надання</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послуг</w:t>
            </w:r>
            <w:proofErr w:type="spellEnd"/>
            <w:r>
              <w:rPr>
                <w:rFonts w:ascii="Trebuchet MS" w:hAnsi="Trebuchet MS"/>
                <w:color w:val="000000"/>
                <w:sz w:val="20"/>
                <w:szCs w:val="20"/>
              </w:rPr>
              <w:t xml:space="preserve"> з </w:t>
            </w:r>
            <w:proofErr w:type="spellStart"/>
            <w:r>
              <w:rPr>
                <w:rFonts w:ascii="Trebuchet MS" w:hAnsi="Trebuchet MS"/>
                <w:color w:val="000000"/>
                <w:sz w:val="20"/>
                <w:szCs w:val="20"/>
              </w:rPr>
              <w:t>розподілу</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передачі</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електричної</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енергії</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який</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укладений</w:t>
            </w:r>
            <w:proofErr w:type="spellEnd"/>
            <w:r>
              <w:rPr>
                <w:rFonts w:ascii="Trebuchet MS" w:hAnsi="Trebuchet MS"/>
                <w:color w:val="000000"/>
                <w:sz w:val="20"/>
                <w:szCs w:val="20"/>
              </w:rPr>
              <w:t xml:space="preserve"> з ОСР та Кодексу </w:t>
            </w:r>
            <w:proofErr w:type="spellStart"/>
            <w:r>
              <w:rPr>
                <w:rFonts w:ascii="Trebuchet MS" w:hAnsi="Trebuchet MS"/>
                <w:color w:val="000000"/>
                <w:sz w:val="20"/>
                <w:szCs w:val="20"/>
              </w:rPr>
              <w:t>комерційного</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обліку</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електричної</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енергії</w:t>
            </w:r>
            <w:proofErr w:type="spellEnd"/>
            <w:r>
              <w:rPr>
                <w:rFonts w:ascii="Trebuchet MS" w:hAnsi="Trebuchet MS"/>
                <w:color w:val="000000"/>
                <w:sz w:val="20"/>
                <w:szCs w:val="20"/>
              </w:rPr>
              <w:t>.</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jc w:val="center"/>
              <w:rPr>
                <w:rFonts w:ascii="Trebuchet MS" w:eastAsia="Times New Roman" w:hAnsi="Trebuchet MS"/>
                <w:b/>
                <w:sz w:val="20"/>
                <w:szCs w:val="20"/>
                <w:lang w:eastAsia="uk-UA"/>
              </w:rPr>
            </w:pPr>
            <w:proofErr w:type="spellStart"/>
            <w:r w:rsidRPr="00B40AB0">
              <w:rPr>
                <w:rFonts w:ascii="Trebuchet MS" w:eastAsia="Times New Roman" w:hAnsi="Trebuchet MS"/>
                <w:b/>
                <w:bCs/>
                <w:sz w:val="20"/>
                <w:szCs w:val="20"/>
                <w:lang w:eastAsia="uk-UA"/>
              </w:rPr>
              <w:t>Термін</w:t>
            </w:r>
            <w:proofErr w:type="spellEnd"/>
            <w:r w:rsidRPr="00B40AB0">
              <w:rPr>
                <w:rFonts w:ascii="Trebuchet MS" w:eastAsia="Times New Roman" w:hAnsi="Trebuchet MS"/>
                <w:b/>
                <w:bCs/>
                <w:sz w:val="20"/>
                <w:szCs w:val="20"/>
                <w:lang w:eastAsia="uk-UA"/>
              </w:rPr>
              <w:t xml:space="preserve"> </w:t>
            </w:r>
            <w:proofErr w:type="spellStart"/>
            <w:r w:rsidRPr="00B40AB0">
              <w:rPr>
                <w:rFonts w:ascii="Trebuchet MS" w:eastAsia="Times New Roman" w:hAnsi="Trebuchet MS"/>
                <w:b/>
                <w:bCs/>
                <w:sz w:val="20"/>
                <w:szCs w:val="20"/>
                <w:lang w:eastAsia="uk-UA"/>
              </w:rPr>
              <w:t>надання</w:t>
            </w:r>
            <w:proofErr w:type="spellEnd"/>
            <w:r w:rsidRPr="00B40AB0">
              <w:rPr>
                <w:rFonts w:ascii="Trebuchet MS" w:eastAsia="Times New Roman" w:hAnsi="Trebuchet MS"/>
                <w:b/>
                <w:bCs/>
                <w:sz w:val="20"/>
                <w:szCs w:val="20"/>
                <w:lang w:eastAsia="uk-UA"/>
              </w:rPr>
              <w:t xml:space="preserve"> </w:t>
            </w:r>
            <w:proofErr w:type="spellStart"/>
            <w:r w:rsidRPr="00B40AB0">
              <w:rPr>
                <w:rFonts w:ascii="Trebuchet MS" w:eastAsia="Times New Roman" w:hAnsi="Trebuchet MS"/>
                <w:b/>
                <w:bCs/>
                <w:sz w:val="20"/>
                <w:szCs w:val="20"/>
                <w:lang w:eastAsia="uk-UA"/>
              </w:rPr>
              <w:t>рахунку</w:t>
            </w:r>
            <w:proofErr w:type="spellEnd"/>
            <w:r w:rsidRPr="00B40AB0">
              <w:rPr>
                <w:rFonts w:ascii="Trebuchet MS" w:eastAsia="Times New Roman" w:hAnsi="Trebuchet MS"/>
                <w:b/>
                <w:bCs/>
                <w:sz w:val="20"/>
                <w:szCs w:val="20"/>
                <w:lang w:eastAsia="uk-UA"/>
              </w:rPr>
              <w:t xml:space="preserve"> за </w:t>
            </w:r>
            <w:proofErr w:type="spellStart"/>
            <w:r w:rsidRPr="00B40AB0">
              <w:rPr>
                <w:rFonts w:ascii="Trebuchet MS" w:eastAsia="Times New Roman" w:hAnsi="Trebuchet MS"/>
                <w:b/>
                <w:bCs/>
                <w:sz w:val="20"/>
                <w:szCs w:val="20"/>
                <w:lang w:eastAsia="uk-UA"/>
              </w:rPr>
              <w:t>спожиту</w:t>
            </w:r>
            <w:proofErr w:type="spellEnd"/>
          </w:p>
          <w:p w:rsidR="001366CA" w:rsidRPr="00B40AB0" w:rsidRDefault="001366CA" w:rsidP="001366CA">
            <w:pPr>
              <w:jc w:val="center"/>
              <w:rPr>
                <w:rFonts w:ascii="Trebuchet MS" w:eastAsia="Times New Roman" w:hAnsi="Trebuchet MS"/>
                <w:b/>
                <w:sz w:val="20"/>
                <w:szCs w:val="20"/>
                <w:lang w:eastAsia="uk-UA"/>
              </w:rPr>
            </w:pPr>
            <w:r w:rsidRPr="00B40AB0">
              <w:rPr>
                <w:rFonts w:ascii="Trebuchet MS" w:eastAsia="Times New Roman" w:hAnsi="Trebuchet MS"/>
                <w:b/>
                <w:bCs/>
                <w:sz w:val="20"/>
                <w:szCs w:val="20"/>
                <w:lang w:eastAsia="uk-UA"/>
              </w:rPr>
              <w:t>електричну енергію та термін його оплати</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2C337F" w:rsidP="002C337F">
            <w:pPr>
              <w:ind w:firstLine="6"/>
              <w:jc w:val="both"/>
              <w:rPr>
                <w:rFonts w:ascii="Trebuchet MS" w:eastAsia="Times New Roman" w:hAnsi="Trebuchet MS"/>
                <w:sz w:val="20"/>
                <w:szCs w:val="20"/>
                <w:lang w:eastAsia="uk-UA"/>
              </w:rPr>
            </w:pPr>
            <w:proofErr w:type="spellStart"/>
            <w:r w:rsidRPr="00B40AB0">
              <w:rPr>
                <w:rFonts w:ascii="Trebuchet MS" w:eastAsia="Times New Roman" w:hAnsi="Trebuchet MS" w:cs="Times New Roman"/>
                <w:sz w:val="20"/>
                <w:szCs w:val="20"/>
                <w:lang w:eastAsia="uk-UA"/>
              </w:rPr>
              <w:t>Рахунок</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надається</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споживачу</w:t>
            </w:r>
            <w:proofErr w:type="spellEnd"/>
            <w:r w:rsidRPr="00B40AB0">
              <w:rPr>
                <w:rFonts w:ascii="Trebuchet MS" w:eastAsia="Times New Roman" w:hAnsi="Trebuchet MS" w:cs="Times New Roman"/>
                <w:sz w:val="20"/>
                <w:szCs w:val="20"/>
                <w:lang w:eastAsia="uk-UA"/>
              </w:rPr>
              <w:t xml:space="preserve"> не </w:t>
            </w:r>
            <w:proofErr w:type="spellStart"/>
            <w:r w:rsidRPr="00B40AB0">
              <w:rPr>
                <w:rFonts w:ascii="Trebuchet MS" w:eastAsia="Times New Roman" w:hAnsi="Trebuchet MS" w:cs="Times New Roman"/>
                <w:sz w:val="20"/>
                <w:szCs w:val="20"/>
                <w:lang w:eastAsia="uk-UA"/>
              </w:rPr>
              <w:t>пізніше</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п’ятого</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робочого</w:t>
            </w:r>
            <w:proofErr w:type="spellEnd"/>
            <w:r w:rsidRPr="00B40AB0">
              <w:rPr>
                <w:rFonts w:ascii="Trebuchet MS" w:eastAsia="Times New Roman" w:hAnsi="Trebuchet MS" w:cs="Times New Roman"/>
                <w:sz w:val="20"/>
                <w:szCs w:val="20"/>
                <w:lang w:eastAsia="uk-UA"/>
              </w:rPr>
              <w:t xml:space="preserve"> дня з </w:t>
            </w:r>
            <w:proofErr w:type="spellStart"/>
            <w:r w:rsidRPr="00B40AB0">
              <w:rPr>
                <w:rFonts w:ascii="Trebuchet MS" w:eastAsia="Times New Roman" w:hAnsi="Trebuchet MS" w:cs="Times New Roman"/>
                <w:sz w:val="20"/>
                <w:szCs w:val="20"/>
                <w:lang w:eastAsia="uk-UA"/>
              </w:rPr>
              <w:t>дати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отримання</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Постачальником</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даних</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від</w:t>
            </w:r>
            <w:proofErr w:type="spellEnd"/>
            <w:r w:rsidRPr="00B40AB0">
              <w:rPr>
                <w:rFonts w:ascii="Trebuchet MS" w:eastAsia="Times New Roman" w:hAnsi="Trebuchet MS" w:cs="Times New Roman"/>
                <w:sz w:val="20"/>
                <w:szCs w:val="20"/>
                <w:lang w:eastAsia="uk-UA"/>
              </w:rPr>
              <w:t xml:space="preserve"> Оператора </w:t>
            </w:r>
            <w:proofErr w:type="spellStart"/>
            <w:r w:rsidRPr="00B40AB0">
              <w:rPr>
                <w:rFonts w:ascii="Trebuchet MS" w:eastAsia="Times New Roman" w:hAnsi="Trebuchet MS" w:cs="Times New Roman"/>
                <w:sz w:val="20"/>
                <w:szCs w:val="20"/>
                <w:lang w:eastAsia="uk-UA"/>
              </w:rPr>
              <w:t>системи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розподілу</w:t>
            </w:r>
            <w:proofErr w:type="spellEnd"/>
            <w:r w:rsidRPr="00B40AB0">
              <w:rPr>
                <w:rFonts w:ascii="Trebuchet MS" w:eastAsia="Times New Roman" w:hAnsi="Trebuchet MS" w:cs="Times New Roman"/>
                <w:sz w:val="20"/>
                <w:szCs w:val="20"/>
                <w:lang w:eastAsia="uk-UA"/>
              </w:rPr>
              <w:t xml:space="preserve"> про </w:t>
            </w:r>
            <w:proofErr w:type="spellStart"/>
            <w:r w:rsidRPr="00B40AB0">
              <w:rPr>
                <w:rFonts w:ascii="Trebuchet MS" w:eastAsia="Times New Roman" w:hAnsi="Trebuchet MS" w:cs="Times New Roman"/>
                <w:sz w:val="20"/>
                <w:szCs w:val="20"/>
                <w:lang w:eastAsia="uk-UA"/>
              </w:rPr>
              <w:t>обсяги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спожитої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розподіленої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електричної</w:t>
            </w:r>
            <w:proofErr w:type="spellEnd"/>
            <w:r w:rsidRPr="00B40AB0">
              <w:rPr>
                <w:rFonts w:ascii="Trebuchet MS" w:eastAsia="Times New Roman" w:hAnsi="Trebuchet MS" w:cs="Times New Roman"/>
                <w:sz w:val="20"/>
                <w:szCs w:val="20"/>
                <w:lang w:eastAsia="uk-UA"/>
              </w:rPr>
              <w:t xml:space="preserve"> </w:t>
            </w:r>
            <w:proofErr w:type="spellStart"/>
            <w:proofErr w:type="gramStart"/>
            <w:r w:rsidRPr="00B40AB0">
              <w:rPr>
                <w:rFonts w:ascii="Trebuchet MS" w:eastAsia="Times New Roman" w:hAnsi="Trebuchet MS" w:cs="Times New Roman"/>
                <w:sz w:val="20"/>
                <w:szCs w:val="20"/>
                <w:lang w:eastAsia="uk-UA"/>
              </w:rPr>
              <w:t>енергії</w:t>
            </w:r>
            <w:proofErr w:type="spellEnd"/>
            <w:r w:rsidRPr="00B40AB0">
              <w:rPr>
                <w:rFonts w:ascii="Trebuchet MS" w:eastAsia="Times New Roman" w:hAnsi="Trebuchet MS" w:cs="Times New Roman"/>
                <w:sz w:val="20"/>
                <w:szCs w:val="20"/>
                <w:lang w:val="uk-UA" w:eastAsia="uk-UA"/>
              </w:rPr>
              <w:t xml:space="preserve"> </w:t>
            </w:r>
            <w:r w:rsidRPr="00B40AB0">
              <w:rPr>
                <w:rFonts w:ascii="Trebuchet MS" w:eastAsia="Times New Roman" w:hAnsi="Trebuchet MS" w:cs="Times New Roman"/>
                <w:i/>
                <w:sz w:val="20"/>
                <w:szCs w:val="20"/>
                <w:lang w:val="uk-UA" w:eastAsia="uk-UA"/>
              </w:rPr>
              <w:t xml:space="preserve"> </w:t>
            </w:r>
            <w:r w:rsidRPr="00B40AB0">
              <w:rPr>
                <w:rFonts w:ascii="Trebuchet MS" w:eastAsia="Times New Roman" w:hAnsi="Trebuchet MS" w:cs="Times New Roman"/>
                <w:sz w:val="20"/>
                <w:szCs w:val="20"/>
                <w:lang w:val="uk-UA" w:eastAsia="uk-UA"/>
              </w:rPr>
              <w:t>споживачу</w:t>
            </w:r>
            <w:proofErr w:type="gramEnd"/>
            <w:r w:rsidRPr="00B40AB0">
              <w:rPr>
                <w:rFonts w:ascii="Trebuchet MS" w:eastAsia="Times New Roman" w:hAnsi="Trebuchet MS" w:cs="Times New Roman"/>
                <w:sz w:val="20"/>
                <w:szCs w:val="20"/>
                <w:lang w:val="uk-UA" w:eastAsia="uk-UA"/>
              </w:rPr>
              <w:t>, але не пізніше 10 числа місяця наступного за розрахунковим</w:t>
            </w:r>
            <w:r w:rsidRPr="00B40AB0">
              <w:rPr>
                <w:rFonts w:ascii="Trebuchet MS" w:eastAsia="Times New Roman" w:hAnsi="Trebuchet MS" w:cs="Times New Roman"/>
                <w:sz w:val="20"/>
                <w:szCs w:val="20"/>
                <w:lang w:eastAsia="uk-UA"/>
              </w:rPr>
              <w:t xml:space="preserve">. Оплата </w:t>
            </w:r>
            <w:proofErr w:type="spellStart"/>
            <w:r w:rsidRPr="00B40AB0">
              <w:rPr>
                <w:rFonts w:ascii="Trebuchet MS" w:eastAsia="Times New Roman" w:hAnsi="Trebuchet MS" w:cs="Times New Roman"/>
                <w:sz w:val="20"/>
                <w:szCs w:val="20"/>
                <w:lang w:eastAsia="uk-UA"/>
              </w:rPr>
              <w:t>рахунка</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Постачальника</w:t>
            </w:r>
            <w:proofErr w:type="spellEnd"/>
            <w:r w:rsidRPr="00B40AB0">
              <w:rPr>
                <w:rFonts w:ascii="Trebuchet MS" w:eastAsia="Times New Roman" w:hAnsi="Trebuchet MS" w:cs="Times New Roman"/>
                <w:sz w:val="20"/>
                <w:szCs w:val="20"/>
                <w:lang w:eastAsia="uk-UA"/>
              </w:rPr>
              <w:t xml:space="preserve"> за </w:t>
            </w:r>
            <w:proofErr w:type="spellStart"/>
            <w:r w:rsidRPr="00B40AB0">
              <w:rPr>
                <w:rFonts w:ascii="Trebuchet MS" w:eastAsia="Times New Roman" w:hAnsi="Trebuchet MS" w:cs="Times New Roman"/>
                <w:sz w:val="20"/>
                <w:szCs w:val="20"/>
                <w:lang w:eastAsia="uk-UA"/>
              </w:rPr>
              <w:t>фактично</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спожиту</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електричну</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енергію</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має</w:t>
            </w:r>
            <w:proofErr w:type="spellEnd"/>
            <w:r w:rsidRPr="00B40AB0">
              <w:rPr>
                <w:rFonts w:ascii="Trebuchet MS" w:eastAsia="Times New Roman" w:hAnsi="Trebuchet MS" w:cs="Times New Roman"/>
                <w:sz w:val="20"/>
                <w:szCs w:val="20"/>
                <w:lang w:eastAsia="uk-UA"/>
              </w:rPr>
              <w:t xml:space="preserve"> бути </w:t>
            </w:r>
            <w:proofErr w:type="spellStart"/>
            <w:r w:rsidRPr="00B40AB0">
              <w:rPr>
                <w:rFonts w:ascii="Trebuchet MS" w:eastAsia="Times New Roman" w:hAnsi="Trebuchet MS" w:cs="Times New Roman"/>
                <w:sz w:val="20"/>
                <w:szCs w:val="20"/>
                <w:lang w:eastAsia="uk-UA"/>
              </w:rPr>
              <w:t>здійснена</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Споживачем</w:t>
            </w:r>
            <w:proofErr w:type="spellEnd"/>
            <w:r w:rsidRPr="00B40AB0">
              <w:rPr>
                <w:rFonts w:ascii="Trebuchet MS" w:eastAsia="Times New Roman" w:hAnsi="Trebuchet MS" w:cs="Times New Roman"/>
                <w:sz w:val="20"/>
                <w:szCs w:val="20"/>
                <w:lang w:eastAsia="uk-UA"/>
              </w:rPr>
              <w:t xml:space="preserve"> у строки, </w:t>
            </w:r>
            <w:proofErr w:type="spellStart"/>
            <w:r w:rsidRPr="00B40AB0">
              <w:rPr>
                <w:rFonts w:ascii="Trebuchet MS" w:eastAsia="Times New Roman" w:hAnsi="Trebuchet MS" w:cs="Times New Roman"/>
                <w:sz w:val="20"/>
                <w:szCs w:val="20"/>
                <w:lang w:eastAsia="uk-UA"/>
              </w:rPr>
              <w:t>визначені</w:t>
            </w:r>
            <w:proofErr w:type="spellEnd"/>
            <w:r w:rsidRPr="00B40AB0">
              <w:rPr>
                <w:rFonts w:ascii="Trebuchet MS" w:eastAsia="Times New Roman" w:hAnsi="Trebuchet MS" w:cs="Times New Roman"/>
                <w:sz w:val="20"/>
                <w:szCs w:val="20"/>
                <w:lang w:eastAsia="uk-UA"/>
              </w:rPr>
              <w:t xml:space="preserve"> в </w:t>
            </w:r>
            <w:proofErr w:type="spellStart"/>
            <w:r w:rsidRPr="00B40AB0">
              <w:rPr>
                <w:rFonts w:ascii="Trebuchet MS" w:eastAsia="Times New Roman" w:hAnsi="Trebuchet MS" w:cs="Times New Roman"/>
                <w:sz w:val="20"/>
                <w:szCs w:val="20"/>
                <w:lang w:eastAsia="uk-UA"/>
              </w:rPr>
              <w:t>рахунку</w:t>
            </w:r>
            <w:proofErr w:type="spellEnd"/>
            <w:r w:rsidRPr="00B40AB0">
              <w:rPr>
                <w:rFonts w:ascii="Trebuchet MS" w:eastAsia="Times New Roman" w:hAnsi="Trebuchet MS" w:cs="Times New Roman"/>
                <w:sz w:val="20"/>
                <w:szCs w:val="20"/>
                <w:lang w:eastAsia="uk-UA"/>
              </w:rPr>
              <w:t xml:space="preserve">, але не </w:t>
            </w:r>
            <w:proofErr w:type="spellStart"/>
            <w:r w:rsidRPr="00B40AB0">
              <w:rPr>
                <w:rFonts w:ascii="Trebuchet MS" w:eastAsia="Times New Roman" w:hAnsi="Trebuchet MS" w:cs="Times New Roman"/>
                <w:sz w:val="20"/>
                <w:szCs w:val="20"/>
                <w:lang w:eastAsia="uk-UA"/>
              </w:rPr>
              <w:t>більше</w:t>
            </w:r>
            <w:proofErr w:type="spellEnd"/>
            <w:r w:rsidRPr="00B40AB0">
              <w:rPr>
                <w:rFonts w:ascii="Trebuchet MS" w:eastAsia="Times New Roman" w:hAnsi="Trebuchet MS" w:cs="Times New Roman"/>
                <w:sz w:val="20"/>
                <w:szCs w:val="20"/>
                <w:lang w:eastAsia="uk-UA"/>
              </w:rPr>
              <w:t xml:space="preserve"> 5 </w:t>
            </w:r>
            <w:proofErr w:type="spellStart"/>
            <w:r w:rsidRPr="00B40AB0">
              <w:rPr>
                <w:rFonts w:ascii="Trebuchet MS" w:eastAsia="Times New Roman" w:hAnsi="Trebuchet MS" w:cs="Times New Roman"/>
                <w:sz w:val="20"/>
                <w:szCs w:val="20"/>
                <w:lang w:eastAsia="uk-UA"/>
              </w:rPr>
              <w:lastRenderedPageBreak/>
              <w:t>робочих</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днів</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від</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дати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його</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отримання</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Споживачем</w:t>
            </w:r>
            <w:proofErr w:type="spellEnd"/>
            <w:r w:rsidRPr="00B40AB0">
              <w:rPr>
                <w:rFonts w:ascii="Trebuchet MS" w:eastAsia="Times New Roman" w:hAnsi="Trebuchet MS" w:cs="Times New Roman"/>
                <w:sz w:val="20"/>
                <w:szCs w:val="20"/>
                <w:lang w:eastAsia="uk-UA"/>
              </w:rPr>
              <w:t>.</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jc w:val="center"/>
              <w:rPr>
                <w:rFonts w:ascii="Trebuchet MS" w:eastAsia="Times New Roman" w:hAnsi="Trebuchet MS"/>
                <w:b/>
                <w:sz w:val="20"/>
                <w:szCs w:val="20"/>
                <w:lang w:eastAsia="uk-UA"/>
              </w:rPr>
            </w:pPr>
            <w:r w:rsidRPr="00B40AB0">
              <w:rPr>
                <w:rFonts w:ascii="Trebuchet MS" w:eastAsia="Times New Roman" w:hAnsi="Trebuchet MS"/>
                <w:b/>
                <w:bCs/>
                <w:sz w:val="20"/>
                <w:szCs w:val="20"/>
                <w:lang w:eastAsia="uk-UA"/>
              </w:rPr>
              <w:lastRenderedPageBreak/>
              <w:t>Розмір пені за порушення строку оплати та/або штраф</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2C337F">
            <w:pPr>
              <w:jc w:val="both"/>
              <w:rPr>
                <w:rFonts w:ascii="Trebuchet MS" w:eastAsia="Times New Roman" w:hAnsi="Trebuchet MS"/>
                <w:sz w:val="20"/>
                <w:szCs w:val="20"/>
                <w:lang w:eastAsia="uk-UA"/>
              </w:rPr>
            </w:pPr>
            <w:r w:rsidRPr="00B40AB0">
              <w:rPr>
                <w:rFonts w:ascii="Trebuchet MS" w:eastAsia="Times New Roman" w:hAnsi="Trebuchet MS"/>
                <w:sz w:val="20"/>
                <w:szCs w:val="20"/>
                <w:lang w:eastAsia="uk-UA"/>
              </w:rPr>
              <w:t>За внесення платежів, передбачених умовами Договору, з порушенням термінів, визначених цією комерційною пропозицією, Постачальник проводить нарахування Споживачу пені в розмірі подвійної облікової ставки Національного банку України від суми заборгованості за кожен день прострочення платежу враховуючи день фактичної оплати, 3% річних з простроченої суми. При цьому сума боргу повинна бути сплачена з урахуванням встановленого індексу інфляції.</w:t>
            </w:r>
          </w:p>
        </w:tc>
      </w:tr>
      <w:tr w:rsidR="002C337F" w:rsidRPr="00BE2A58"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2C337F" w:rsidRPr="00B40AB0" w:rsidRDefault="002C337F" w:rsidP="00856AE3">
            <w:pPr>
              <w:pStyle w:val="Style5"/>
              <w:widowControl/>
              <w:spacing w:line="274" w:lineRule="exact"/>
              <w:ind w:left="250"/>
              <w:rPr>
                <w:rStyle w:val="FontStyle11"/>
                <w:rFonts w:ascii="Trebuchet MS" w:hAnsi="Trebuchet MS"/>
                <w:sz w:val="20"/>
                <w:szCs w:val="20"/>
                <w:lang w:val="uk-UA" w:eastAsia="uk-UA"/>
              </w:rPr>
            </w:pPr>
            <w:r w:rsidRPr="00B40AB0">
              <w:rPr>
                <w:rStyle w:val="FontStyle11"/>
                <w:rFonts w:ascii="Trebuchet MS" w:hAnsi="Trebuchet MS"/>
                <w:sz w:val="20"/>
                <w:szCs w:val="20"/>
                <w:lang w:val="uk-UA" w:eastAsia="uk-UA"/>
              </w:rPr>
              <w:t>Штраф за дострокове припинення дії договору</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2C337F" w:rsidRPr="00B40AB0" w:rsidRDefault="002C337F" w:rsidP="002C337F">
            <w:pPr>
              <w:pStyle w:val="Style7"/>
              <w:widowControl/>
              <w:spacing w:line="240" w:lineRule="auto"/>
              <w:jc w:val="both"/>
              <w:rPr>
                <w:rStyle w:val="FontStyle12"/>
                <w:rFonts w:ascii="Trebuchet MS" w:hAnsi="Trebuchet MS"/>
                <w:i/>
                <w:sz w:val="20"/>
                <w:szCs w:val="20"/>
                <w:lang w:val="uk-UA" w:eastAsia="uk-UA"/>
              </w:rPr>
            </w:pPr>
            <w:r w:rsidRPr="00B40AB0">
              <w:rPr>
                <w:rFonts w:ascii="Trebuchet MS" w:hAnsi="Trebuchet MS"/>
                <w:sz w:val="20"/>
                <w:szCs w:val="20"/>
                <w:lang w:val="uk-UA"/>
              </w:rPr>
              <w:t>Розмір штрафу дорівнює вартості обсягу електричної енергії спожитої споживачем за останній повний розрахунковий період.</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ind w:left="278"/>
              <w:jc w:val="center"/>
              <w:rPr>
                <w:rFonts w:ascii="Trebuchet MS" w:eastAsia="Times New Roman" w:hAnsi="Trebuchet MS"/>
                <w:b/>
                <w:sz w:val="20"/>
                <w:szCs w:val="20"/>
                <w:lang w:val="en-US" w:eastAsia="uk-UA"/>
              </w:rPr>
            </w:pPr>
            <w:proofErr w:type="spellStart"/>
            <w:r w:rsidRPr="00B40AB0">
              <w:rPr>
                <w:rFonts w:ascii="Trebuchet MS" w:eastAsia="Times New Roman" w:hAnsi="Trebuchet MS"/>
                <w:b/>
                <w:bCs/>
                <w:sz w:val="20"/>
                <w:szCs w:val="20"/>
                <w:lang w:eastAsia="uk-UA"/>
              </w:rPr>
              <w:t>Можливість</w:t>
            </w:r>
            <w:proofErr w:type="spellEnd"/>
            <w:r w:rsidRPr="00B40AB0">
              <w:rPr>
                <w:rFonts w:ascii="Trebuchet MS" w:eastAsia="Times New Roman" w:hAnsi="Trebuchet MS"/>
                <w:b/>
                <w:bCs/>
                <w:sz w:val="20"/>
                <w:szCs w:val="20"/>
                <w:lang w:eastAsia="uk-UA"/>
              </w:rPr>
              <w:t xml:space="preserve"> </w:t>
            </w:r>
            <w:proofErr w:type="spellStart"/>
            <w:r w:rsidRPr="00B40AB0">
              <w:rPr>
                <w:rFonts w:ascii="Trebuchet MS" w:eastAsia="Times New Roman" w:hAnsi="Trebuchet MS"/>
                <w:b/>
                <w:bCs/>
                <w:sz w:val="20"/>
                <w:szCs w:val="20"/>
                <w:lang w:eastAsia="uk-UA"/>
              </w:rPr>
              <w:t>надання</w:t>
            </w:r>
            <w:proofErr w:type="spellEnd"/>
            <w:r w:rsidRPr="00B40AB0">
              <w:rPr>
                <w:rFonts w:ascii="Trebuchet MS" w:eastAsia="Times New Roman" w:hAnsi="Trebuchet MS"/>
                <w:b/>
                <w:bCs/>
                <w:sz w:val="20"/>
                <w:szCs w:val="20"/>
                <w:lang w:eastAsia="uk-UA"/>
              </w:rPr>
              <w:t xml:space="preserve"> </w:t>
            </w:r>
            <w:proofErr w:type="spellStart"/>
            <w:r w:rsidRPr="00B40AB0">
              <w:rPr>
                <w:rFonts w:ascii="Trebuchet MS" w:eastAsia="Times New Roman" w:hAnsi="Trebuchet MS"/>
                <w:b/>
                <w:bCs/>
                <w:sz w:val="20"/>
                <w:szCs w:val="20"/>
                <w:lang w:eastAsia="uk-UA"/>
              </w:rPr>
              <w:t>пільг</w:t>
            </w:r>
            <w:proofErr w:type="spellEnd"/>
            <w:r w:rsidRPr="00B40AB0">
              <w:rPr>
                <w:rFonts w:ascii="Trebuchet MS" w:eastAsia="Times New Roman" w:hAnsi="Trebuchet MS"/>
                <w:b/>
                <w:bCs/>
                <w:sz w:val="20"/>
                <w:szCs w:val="20"/>
                <w:lang w:eastAsia="uk-UA"/>
              </w:rPr>
              <w:t xml:space="preserve">, </w:t>
            </w:r>
            <w:proofErr w:type="spellStart"/>
            <w:r w:rsidRPr="00B40AB0">
              <w:rPr>
                <w:rFonts w:ascii="Trebuchet MS" w:eastAsia="Times New Roman" w:hAnsi="Trebuchet MS"/>
                <w:b/>
                <w:bCs/>
                <w:sz w:val="20"/>
                <w:szCs w:val="20"/>
                <w:lang w:eastAsia="uk-UA"/>
              </w:rPr>
              <w:t>субсидій</w:t>
            </w:r>
            <w:proofErr w:type="spellEnd"/>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2C337F">
            <w:pPr>
              <w:jc w:val="both"/>
              <w:rPr>
                <w:rFonts w:ascii="Trebuchet MS" w:eastAsia="Times New Roman" w:hAnsi="Trebuchet MS"/>
                <w:sz w:val="20"/>
                <w:szCs w:val="20"/>
                <w:lang w:val="en-US" w:eastAsia="uk-UA"/>
              </w:rPr>
            </w:pPr>
            <w:r w:rsidRPr="00B40AB0">
              <w:rPr>
                <w:rFonts w:ascii="Trebuchet MS" w:eastAsia="Times New Roman" w:hAnsi="Trebuchet MS"/>
                <w:sz w:val="20"/>
                <w:szCs w:val="20"/>
                <w:lang w:eastAsia="uk-UA"/>
              </w:rPr>
              <w:t>Не надаються.</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1366CA" w:rsidRPr="00B40AB0" w:rsidRDefault="001366CA" w:rsidP="001366CA">
            <w:pPr>
              <w:spacing w:after="0" w:line="240" w:lineRule="auto"/>
              <w:ind w:left="278"/>
              <w:jc w:val="center"/>
              <w:textAlignment w:val="baseline"/>
              <w:rPr>
                <w:rFonts w:ascii="Trebuchet MS" w:eastAsia="Times New Roman" w:hAnsi="Trebuchet MS" w:cs="Times New Roman"/>
                <w:b/>
                <w:bCs/>
                <w:sz w:val="20"/>
                <w:szCs w:val="20"/>
                <w:bdr w:val="none" w:sz="0" w:space="0" w:color="auto" w:frame="1"/>
                <w:lang w:eastAsia="uk-UA"/>
              </w:rPr>
            </w:pPr>
            <w:r w:rsidRPr="00B40AB0">
              <w:rPr>
                <w:rFonts w:ascii="Trebuchet MS" w:eastAsia="Times New Roman" w:hAnsi="Trebuchet MS" w:cs="Times New Roman"/>
                <w:b/>
                <w:bCs/>
                <w:sz w:val="20"/>
                <w:szCs w:val="20"/>
                <w:bdr w:val="none" w:sz="0" w:space="0" w:color="auto" w:frame="1"/>
                <w:lang w:eastAsia="uk-UA"/>
              </w:rPr>
              <w:t>Можливість постачання електричної енергії захищеним споживачам</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1366CA" w:rsidRPr="00B40AB0" w:rsidRDefault="001366CA" w:rsidP="002C337F">
            <w:pPr>
              <w:spacing w:after="192" w:line="240" w:lineRule="auto"/>
              <w:ind w:left="11" w:hanging="11"/>
              <w:jc w:val="both"/>
              <w:textAlignment w:val="baseline"/>
              <w:rPr>
                <w:rFonts w:ascii="Trebuchet MS" w:eastAsia="Times New Roman" w:hAnsi="Trebuchet MS" w:cs="Times New Roman"/>
                <w:sz w:val="20"/>
                <w:szCs w:val="20"/>
                <w:lang w:eastAsia="uk-UA"/>
              </w:rPr>
            </w:pPr>
            <w:r w:rsidRPr="00B40AB0">
              <w:rPr>
                <w:rFonts w:ascii="Trebuchet MS" w:eastAsia="Times New Roman" w:hAnsi="Trebuchet MS" w:cs="Times New Roman"/>
                <w:sz w:val="20"/>
                <w:szCs w:val="20"/>
                <w:lang w:eastAsia="uk-UA"/>
              </w:rPr>
              <w:t>Захищеним споживачам електропостачання здійснюється у відповідності до вимог Договору та вимог чинного законодавства.</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1366CA" w:rsidRPr="00B40AB0" w:rsidRDefault="001366CA" w:rsidP="001366CA">
            <w:pPr>
              <w:jc w:val="center"/>
              <w:rPr>
                <w:rFonts w:ascii="Trebuchet MS" w:eastAsia="Times New Roman" w:hAnsi="Trebuchet MS"/>
                <w:b/>
                <w:sz w:val="20"/>
                <w:szCs w:val="20"/>
                <w:lang w:eastAsia="uk-UA"/>
              </w:rPr>
            </w:pPr>
            <w:r w:rsidRPr="00B40AB0">
              <w:rPr>
                <w:rFonts w:ascii="Trebuchet MS" w:eastAsia="Times New Roman" w:hAnsi="Trebuchet MS"/>
                <w:b/>
                <w:bCs/>
                <w:sz w:val="20"/>
                <w:szCs w:val="20"/>
                <w:lang w:eastAsia="uk-UA"/>
              </w:rPr>
              <w:t>Розмір компенсації Споживачу за недодержання Постачальником комерційної якості послуг</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1366CA" w:rsidRPr="00B40AB0" w:rsidRDefault="001366CA" w:rsidP="002C337F">
            <w:pPr>
              <w:ind w:left="11" w:hanging="11"/>
              <w:jc w:val="both"/>
              <w:rPr>
                <w:rFonts w:ascii="Trebuchet MS" w:eastAsia="Times New Roman" w:hAnsi="Trebuchet MS"/>
                <w:sz w:val="20"/>
                <w:szCs w:val="20"/>
                <w:lang w:eastAsia="uk-UA"/>
              </w:rPr>
            </w:pPr>
            <w:r w:rsidRPr="00B40AB0">
              <w:rPr>
                <w:rFonts w:ascii="Trebuchet MS" w:eastAsia="Times New Roman" w:hAnsi="Trebuchet MS"/>
                <w:sz w:val="20"/>
                <w:szCs w:val="20"/>
                <w:lang w:eastAsia="uk-UA"/>
              </w:rPr>
              <w:t xml:space="preserve">Компенсація за недотримання постачальником комерційної якості надання послуг надається </w:t>
            </w:r>
            <w:proofErr w:type="gramStart"/>
            <w:r w:rsidRPr="00B40AB0">
              <w:rPr>
                <w:rFonts w:ascii="Trebuchet MS" w:eastAsia="Times New Roman" w:hAnsi="Trebuchet MS"/>
                <w:sz w:val="20"/>
                <w:szCs w:val="20"/>
                <w:lang w:eastAsia="uk-UA"/>
              </w:rPr>
              <w:t>у порядку</w:t>
            </w:r>
            <w:proofErr w:type="gramEnd"/>
            <w:r w:rsidRPr="00B40AB0">
              <w:rPr>
                <w:rFonts w:ascii="Trebuchet MS" w:eastAsia="Times New Roman" w:hAnsi="Trebuchet MS"/>
                <w:sz w:val="20"/>
                <w:szCs w:val="20"/>
                <w:lang w:eastAsia="uk-UA"/>
              </w:rPr>
              <w:t xml:space="preserve"> та розмірі, визначеному Регулятором.</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jc w:val="center"/>
              <w:rPr>
                <w:rFonts w:ascii="Trebuchet MS" w:eastAsia="Times New Roman" w:hAnsi="Trebuchet MS"/>
                <w:b/>
                <w:sz w:val="20"/>
                <w:szCs w:val="20"/>
                <w:lang w:eastAsia="uk-UA"/>
              </w:rPr>
            </w:pPr>
            <w:r w:rsidRPr="00B40AB0">
              <w:rPr>
                <w:rFonts w:ascii="Trebuchet MS" w:eastAsia="Times New Roman" w:hAnsi="Trebuchet MS"/>
                <w:b/>
                <w:bCs/>
                <w:sz w:val="20"/>
                <w:szCs w:val="20"/>
                <w:lang w:eastAsia="uk-UA"/>
              </w:rPr>
              <w:t>Термін дії договору та умови пролонгації</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2C337F">
            <w:pPr>
              <w:ind w:left="11" w:hanging="11"/>
              <w:jc w:val="both"/>
              <w:rPr>
                <w:rFonts w:ascii="Trebuchet MS" w:eastAsia="Times New Roman" w:hAnsi="Trebuchet MS"/>
                <w:sz w:val="20"/>
                <w:szCs w:val="20"/>
                <w:lang w:eastAsia="uk-UA"/>
              </w:rPr>
            </w:pPr>
            <w:r w:rsidRPr="00B40AB0">
              <w:rPr>
                <w:rFonts w:ascii="Trebuchet MS" w:eastAsia="Times New Roman" w:hAnsi="Trebuchet MS"/>
                <w:sz w:val="20"/>
                <w:szCs w:val="20"/>
                <w:lang w:eastAsia="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jc w:val="center"/>
              <w:rPr>
                <w:rFonts w:ascii="Trebuchet MS" w:eastAsia="Times New Roman" w:hAnsi="Trebuchet MS"/>
                <w:b/>
                <w:sz w:val="20"/>
                <w:szCs w:val="20"/>
                <w:lang w:val="en-US" w:eastAsia="uk-UA"/>
              </w:rPr>
            </w:pPr>
            <w:r w:rsidRPr="00B40AB0">
              <w:rPr>
                <w:rFonts w:ascii="Trebuchet MS" w:eastAsia="Times New Roman" w:hAnsi="Trebuchet MS"/>
                <w:b/>
                <w:bCs/>
                <w:sz w:val="20"/>
                <w:szCs w:val="20"/>
                <w:lang w:eastAsia="uk-UA"/>
              </w:rPr>
              <w:t xml:space="preserve">Оплата послуг з розподілу </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2C337F">
            <w:pPr>
              <w:ind w:left="11" w:hanging="11"/>
              <w:jc w:val="both"/>
              <w:rPr>
                <w:rFonts w:ascii="Trebuchet MS" w:eastAsia="Times New Roman" w:hAnsi="Trebuchet MS"/>
                <w:sz w:val="20"/>
                <w:szCs w:val="20"/>
                <w:lang w:eastAsia="uk-UA"/>
              </w:rPr>
            </w:pPr>
            <w:r w:rsidRPr="00B40AB0">
              <w:rPr>
                <w:rFonts w:ascii="Trebuchet MS" w:eastAsia="Times New Roman" w:hAnsi="Trebuchet MS"/>
                <w:sz w:val="20"/>
                <w:szCs w:val="20"/>
                <w:lang w:eastAsia="uk-UA"/>
              </w:rPr>
              <w:t>Послуги з розподілу сплачується Споживачем на підставі рахунку Постачальника з наступним переведенням цієї оплати оператору системи розподілу.</w:t>
            </w:r>
          </w:p>
        </w:tc>
      </w:tr>
      <w:tr w:rsidR="00B40AB0" w:rsidRPr="00B40AB0" w:rsidTr="00BC10AA">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rsidP="00233855">
            <w:pPr>
              <w:spacing w:after="0" w:line="240" w:lineRule="auto"/>
              <w:contextualSpacing/>
              <w:jc w:val="center"/>
              <w:textAlignment w:val="baseline"/>
              <w:rPr>
                <w:rFonts w:ascii="Trebuchet MS" w:eastAsia="Times New Roman" w:hAnsi="Trebuchet MS" w:cs="Times New Roman"/>
                <w:b/>
                <w:bCs/>
                <w:sz w:val="20"/>
                <w:szCs w:val="20"/>
                <w:bdr w:val="none" w:sz="0" w:space="0" w:color="auto" w:frame="1"/>
                <w:lang w:eastAsia="uk-UA"/>
              </w:rPr>
            </w:pPr>
            <w:proofErr w:type="spellStart"/>
            <w:r>
              <w:rPr>
                <w:rFonts w:ascii="Trebuchet MS" w:hAnsi="Trebuchet MS"/>
                <w:b/>
                <w:bCs/>
                <w:sz w:val="20"/>
                <w:szCs w:val="20"/>
                <w:bdr w:val="none" w:sz="0" w:space="0" w:color="auto" w:frame="1"/>
              </w:rPr>
              <w:t>Податкові</w:t>
            </w:r>
            <w:proofErr w:type="spellEnd"/>
            <w:r>
              <w:rPr>
                <w:rFonts w:ascii="Trebuchet MS" w:hAnsi="Trebuchet MS"/>
                <w:b/>
                <w:bCs/>
                <w:sz w:val="20"/>
                <w:szCs w:val="20"/>
                <w:bdr w:val="none" w:sz="0" w:space="0" w:color="auto" w:frame="1"/>
              </w:rPr>
              <w:t xml:space="preserve"> </w:t>
            </w:r>
            <w:proofErr w:type="spellStart"/>
            <w:r>
              <w:rPr>
                <w:rFonts w:ascii="Trebuchet MS" w:hAnsi="Trebuchet MS"/>
                <w:b/>
                <w:bCs/>
                <w:sz w:val="20"/>
                <w:szCs w:val="20"/>
                <w:bdr w:val="none" w:sz="0" w:space="0" w:color="auto" w:frame="1"/>
              </w:rPr>
              <w:t>зобов’язання</w:t>
            </w:r>
            <w:proofErr w:type="spellEnd"/>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rsidP="00233855">
            <w:pPr>
              <w:spacing w:line="240" w:lineRule="auto"/>
              <w:contextualSpacing/>
              <w:jc w:val="both"/>
              <w:textAlignment w:val="baseline"/>
              <w:rPr>
                <w:rFonts w:ascii="Trebuchet MS" w:eastAsia="SimSun" w:hAnsi="Trebuchet MS" w:cs="SimSun"/>
                <w:sz w:val="20"/>
                <w:szCs w:val="20"/>
              </w:rPr>
            </w:pPr>
            <w:proofErr w:type="spellStart"/>
            <w:r>
              <w:rPr>
                <w:rFonts w:ascii="Trebuchet MS" w:hAnsi="Trebuchet MS"/>
                <w:sz w:val="20"/>
                <w:szCs w:val="20"/>
              </w:rPr>
              <w:t>Споживач</w:t>
            </w:r>
            <w:proofErr w:type="spellEnd"/>
            <w:r>
              <w:rPr>
                <w:rFonts w:ascii="Trebuchet MS" w:hAnsi="Trebuchet MS"/>
                <w:sz w:val="20"/>
                <w:szCs w:val="20"/>
              </w:rPr>
              <w:t xml:space="preserve"> </w:t>
            </w:r>
            <w:proofErr w:type="spellStart"/>
            <w:r>
              <w:rPr>
                <w:rFonts w:ascii="Trebuchet MS" w:hAnsi="Trebuchet MS"/>
                <w:sz w:val="20"/>
                <w:szCs w:val="20"/>
              </w:rPr>
              <w:t>зобов’язаний</w:t>
            </w:r>
            <w:proofErr w:type="spellEnd"/>
            <w:r>
              <w:rPr>
                <w:rFonts w:ascii="Trebuchet MS" w:hAnsi="Trebuchet MS"/>
                <w:sz w:val="20"/>
                <w:szCs w:val="20"/>
              </w:rPr>
              <w:t xml:space="preserve"> </w:t>
            </w:r>
            <w:proofErr w:type="spellStart"/>
            <w:r>
              <w:rPr>
                <w:rFonts w:ascii="Trebuchet MS" w:hAnsi="Trebuchet MS"/>
                <w:sz w:val="20"/>
                <w:szCs w:val="20"/>
              </w:rPr>
              <w:t>здійснити</w:t>
            </w:r>
            <w:proofErr w:type="spellEnd"/>
            <w:r>
              <w:rPr>
                <w:rFonts w:ascii="Trebuchet MS" w:hAnsi="Trebuchet MS"/>
                <w:sz w:val="20"/>
                <w:szCs w:val="20"/>
              </w:rPr>
              <w:t xml:space="preserve"> </w:t>
            </w:r>
            <w:proofErr w:type="spellStart"/>
            <w:r>
              <w:rPr>
                <w:rFonts w:ascii="Trebuchet MS" w:hAnsi="Trebuchet MS"/>
                <w:sz w:val="20"/>
                <w:szCs w:val="20"/>
              </w:rPr>
              <w:t>реєстрацію</w:t>
            </w:r>
            <w:proofErr w:type="spellEnd"/>
            <w:r>
              <w:rPr>
                <w:rFonts w:ascii="Trebuchet MS" w:hAnsi="Trebuchet MS"/>
                <w:sz w:val="20"/>
                <w:szCs w:val="20"/>
              </w:rPr>
              <w:t xml:space="preserve"> </w:t>
            </w:r>
            <w:proofErr w:type="spellStart"/>
            <w:r>
              <w:rPr>
                <w:rFonts w:ascii="Trebuchet MS" w:hAnsi="Trebuchet MS"/>
                <w:sz w:val="20"/>
                <w:szCs w:val="20"/>
              </w:rPr>
              <w:t>розрахунків</w:t>
            </w:r>
            <w:proofErr w:type="spellEnd"/>
            <w:r>
              <w:rPr>
                <w:rFonts w:ascii="Trebuchet MS" w:hAnsi="Trebuchet MS"/>
                <w:sz w:val="20"/>
                <w:szCs w:val="20"/>
              </w:rPr>
              <w:t xml:space="preserve"> </w:t>
            </w:r>
            <w:proofErr w:type="spellStart"/>
            <w:r>
              <w:rPr>
                <w:rFonts w:ascii="Trebuchet MS" w:hAnsi="Trebuchet MS"/>
                <w:sz w:val="20"/>
                <w:szCs w:val="20"/>
              </w:rPr>
              <w:t>коригування</w:t>
            </w:r>
            <w:proofErr w:type="spellEnd"/>
            <w:r>
              <w:rPr>
                <w:rFonts w:ascii="Trebuchet MS" w:hAnsi="Trebuchet MS"/>
                <w:sz w:val="20"/>
                <w:szCs w:val="20"/>
              </w:rPr>
              <w:t xml:space="preserve"> у </w:t>
            </w:r>
            <w:proofErr w:type="spellStart"/>
            <w:r>
              <w:rPr>
                <w:rFonts w:ascii="Trebuchet MS" w:hAnsi="Trebuchet MS"/>
                <w:sz w:val="20"/>
                <w:szCs w:val="20"/>
              </w:rPr>
              <w:t>Єдиному</w:t>
            </w:r>
            <w:proofErr w:type="spellEnd"/>
            <w:r>
              <w:rPr>
                <w:rFonts w:ascii="Trebuchet MS" w:hAnsi="Trebuchet MS"/>
                <w:sz w:val="20"/>
                <w:szCs w:val="20"/>
              </w:rPr>
              <w:t xml:space="preserve"> </w:t>
            </w:r>
            <w:proofErr w:type="spellStart"/>
            <w:r>
              <w:rPr>
                <w:rFonts w:ascii="Trebuchet MS" w:hAnsi="Trebuchet MS"/>
                <w:sz w:val="20"/>
                <w:szCs w:val="20"/>
              </w:rPr>
              <w:t>реєстрі</w:t>
            </w:r>
            <w:proofErr w:type="spellEnd"/>
            <w:r>
              <w:rPr>
                <w:rFonts w:ascii="Trebuchet MS" w:hAnsi="Trebuchet MS"/>
                <w:sz w:val="20"/>
                <w:szCs w:val="20"/>
              </w:rPr>
              <w:t xml:space="preserve"> </w:t>
            </w:r>
            <w:proofErr w:type="spellStart"/>
            <w:r>
              <w:rPr>
                <w:rFonts w:ascii="Trebuchet MS" w:hAnsi="Trebuchet MS"/>
                <w:sz w:val="20"/>
                <w:szCs w:val="20"/>
              </w:rPr>
              <w:t>податкових</w:t>
            </w:r>
            <w:proofErr w:type="spellEnd"/>
            <w:r>
              <w:rPr>
                <w:rFonts w:ascii="Trebuchet MS" w:hAnsi="Trebuchet MS"/>
                <w:sz w:val="20"/>
                <w:szCs w:val="20"/>
              </w:rPr>
              <w:t xml:space="preserve"> </w:t>
            </w:r>
            <w:proofErr w:type="spellStart"/>
            <w:r>
              <w:rPr>
                <w:rFonts w:ascii="Trebuchet MS" w:hAnsi="Trebuchet MS"/>
                <w:sz w:val="20"/>
                <w:szCs w:val="20"/>
              </w:rPr>
              <w:t>накладних</w:t>
            </w:r>
            <w:proofErr w:type="spellEnd"/>
            <w:r>
              <w:rPr>
                <w:rFonts w:ascii="Trebuchet MS" w:hAnsi="Trebuchet MS"/>
                <w:sz w:val="20"/>
                <w:szCs w:val="20"/>
              </w:rPr>
              <w:t xml:space="preserve"> у </w:t>
            </w:r>
            <w:proofErr w:type="spellStart"/>
            <w:r>
              <w:rPr>
                <w:rFonts w:ascii="Trebuchet MS" w:hAnsi="Trebuchet MS"/>
                <w:sz w:val="20"/>
                <w:szCs w:val="20"/>
              </w:rPr>
              <w:t>терміни</w:t>
            </w:r>
            <w:proofErr w:type="spellEnd"/>
            <w:r>
              <w:rPr>
                <w:rFonts w:ascii="Trebuchet MS" w:hAnsi="Trebuchet MS"/>
                <w:sz w:val="20"/>
                <w:szCs w:val="20"/>
              </w:rPr>
              <w:t xml:space="preserve">, </w:t>
            </w:r>
            <w:proofErr w:type="spellStart"/>
            <w:r>
              <w:rPr>
                <w:rFonts w:ascii="Trebuchet MS" w:hAnsi="Trebuchet MS"/>
                <w:sz w:val="20"/>
                <w:szCs w:val="20"/>
              </w:rPr>
              <w:t>встановлені</w:t>
            </w:r>
            <w:proofErr w:type="spellEnd"/>
            <w:r>
              <w:rPr>
                <w:rFonts w:ascii="Trebuchet MS" w:hAnsi="Trebuchet MS"/>
                <w:sz w:val="20"/>
                <w:szCs w:val="20"/>
              </w:rPr>
              <w:t xml:space="preserve"> </w:t>
            </w:r>
            <w:proofErr w:type="spellStart"/>
            <w:r>
              <w:rPr>
                <w:rFonts w:ascii="Trebuchet MS" w:hAnsi="Trebuchet MS"/>
                <w:sz w:val="20"/>
                <w:szCs w:val="20"/>
              </w:rPr>
              <w:t>Податковим</w:t>
            </w:r>
            <w:proofErr w:type="spellEnd"/>
            <w:r>
              <w:rPr>
                <w:rFonts w:ascii="Trebuchet MS" w:hAnsi="Trebuchet MS"/>
                <w:sz w:val="20"/>
                <w:szCs w:val="20"/>
              </w:rPr>
              <w:t xml:space="preserve"> кодексом </w:t>
            </w:r>
            <w:proofErr w:type="spellStart"/>
            <w:r>
              <w:rPr>
                <w:rFonts w:ascii="Trebuchet MS" w:hAnsi="Trebuchet MS"/>
                <w:sz w:val="20"/>
                <w:szCs w:val="20"/>
              </w:rPr>
              <w:t>України</w:t>
            </w:r>
            <w:proofErr w:type="spellEnd"/>
            <w:r>
              <w:rPr>
                <w:rFonts w:ascii="Trebuchet MS" w:hAnsi="Trebuchet MS"/>
                <w:sz w:val="20"/>
                <w:szCs w:val="20"/>
              </w:rPr>
              <w:t xml:space="preserve">, </w:t>
            </w:r>
            <w:proofErr w:type="spellStart"/>
            <w:r>
              <w:rPr>
                <w:rFonts w:ascii="Trebuchet MS" w:hAnsi="Trebuchet MS"/>
                <w:sz w:val="20"/>
                <w:szCs w:val="20"/>
              </w:rPr>
              <w:t>якщо</w:t>
            </w:r>
            <w:proofErr w:type="spellEnd"/>
            <w:r>
              <w:rPr>
                <w:rFonts w:ascii="Trebuchet MS" w:hAnsi="Trebuchet MS"/>
                <w:sz w:val="20"/>
                <w:szCs w:val="20"/>
              </w:rPr>
              <w:t xml:space="preserve"> </w:t>
            </w:r>
            <w:proofErr w:type="spellStart"/>
            <w:r>
              <w:rPr>
                <w:rFonts w:ascii="Trebuchet MS" w:hAnsi="Trebuchet MS"/>
                <w:sz w:val="20"/>
                <w:szCs w:val="20"/>
              </w:rPr>
              <w:t>обов’язок</w:t>
            </w:r>
            <w:proofErr w:type="spellEnd"/>
            <w:r>
              <w:rPr>
                <w:rFonts w:ascii="Trebuchet MS" w:hAnsi="Trebuchet MS"/>
                <w:sz w:val="20"/>
                <w:szCs w:val="20"/>
              </w:rPr>
              <w:t xml:space="preserve"> </w:t>
            </w:r>
            <w:proofErr w:type="spellStart"/>
            <w:r>
              <w:rPr>
                <w:rFonts w:ascii="Trebuchet MS" w:hAnsi="Trebuchet MS"/>
                <w:sz w:val="20"/>
                <w:szCs w:val="20"/>
              </w:rPr>
              <w:t>такої</w:t>
            </w:r>
            <w:proofErr w:type="spellEnd"/>
            <w:r>
              <w:rPr>
                <w:rFonts w:ascii="Trebuchet MS" w:hAnsi="Trebuchet MS"/>
                <w:sz w:val="20"/>
                <w:szCs w:val="20"/>
              </w:rPr>
              <w:t xml:space="preserve"> </w:t>
            </w:r>
            <w:proofErr w:type="spellStart"/>
            <w:r>
              <w:rPr>
                <w:rFonts w:ascii="Trebuchet MS" w:hAnsi="Trebuchet MS"/>
                <w:sz w:val="20"/>
                <w:szCs w:val="20"/>
              </w:rPr>
              <w:t>реєстрації</w:t>
            </w:r>
            <w:proofErr w:type="spellEnd"/>
            <w:r>
              <w:rPr>
                <w:rFonts w:ascii="Trebuchet MS" w:hAnsi="Trebuchet MS"/>
                <w:sz w:val="20"/>
                <w:szCs w:val="20"/>
              </w:rPr>
              <w:t xml:space="preserve"> </w:t>
            </w:r>
            <w:proofErr w:type="spellStart"/>
            <w:r>
              <w:rPr>
                <w:rFonts w:ascii="Trebuchet MS" w:hAnsi="Trebuchet MS"/>
                <w:sz w:val="20"/>
                <w:szCs w:val="20"/>
              </w:rPr>
              <w:t>відповідно</w:t>
            </w:r>
            <w:proofErr w:type="spellEnd"/>
            <w:r>
              <w:rPr>
                <w:rFonts w:ascii="Trebuchet MS" w:hAnsi="Trebuchet MS"/>
                <w:sz w:val="20"/>
                <w:szCs w:val="20"/>
              </w:rPr>
              <w:t xml:space="preserve"> до </w:t>
            </w:r>
            <w:proofErr w:type="spellStart"/>
            <w:r>
              <w:rPr>
                <w:rFonts w:ascii="Trebuchet MS" w:hAnsi="Trebuchet MS"/>
                <w:sz w:val="20"/>
                <w:szCs w:val="20"/>
              </w:rPr>
              <w:t>вимог</w:t>
            </w:r>
            <w:proofErr w:type="spellEnd"/>
            <w:r>
              <w:rPr>
                <w:rFonts w:ascii="Trebuchet MS" w:hAnsi="Trebuchet MS"/>
                <w:sz w:val="20"/>
                <w:szCs w:val="20"/>
              </w:rPr>
              <w:t xml:space="preserve"> </w:t>
            </w:r>
            <w:proofErr w:type="spellStart"/>
            <w:r>
              <w:rPr>
                <w:rFonts w:ascii="Trebuchet MS" w:hAnsi="Trebuchet MS"/>
                <w:sz w:val="20"/>
                <w:szCs w:val="20"/>
              </w:rPr>
              <w:t>Податкового</w:t>
            </w:r>
            <w:proofErr w:type="spellEnd"/>
            <w:r>
              <w:rPr>
                <w:rFonts w:ascii="Trebuchet MS" w:hAnsi="Trebuchet MS"/>
                <w:sz w:val="20"/>
                <w:szCs w:val="20"/>
              </w:rPr>
              <w:t xml:space="preserve"> кодексу </w:t>
            </w:r>
            <w:proofErr w:type="spellStart"/>
            <w:r>
              <w:rPr>
                <w:rFonts w:ascii="Trebuchet MS" w:hAnsi="Trebuchet MS"/>
                <w:sz w:val="20"/>
                <w:szCs w:val="20"/>
              </w:rPr>
              <w:t>України</w:t>
            </w:r>
            <w:proofErr w:type="spellEnd"/>
            <w:r>
              <w:rPr>
                <w:rFonts w:ascii="Trebuchet MS" w:hAnsi="Trebuchet MS"/>
                <w:sz w:val="20"/>
                <w:szCs w:val="20"/>
              </w:rPr>
              <w:t xml:space="preserve"> </w:t>
            </w:r>
            <w:proofErr w:type="spellStart"/>
            <w:r>
              <w:rPr>
                <w:rFonts w:ascii="Trebuchet MS" w:hAnsi="Trebuchet MS"/>
                <w:sz w:val="20"/>
                <w:szCs w:val="20"/>
              </w:rPr>
              <w:t>покладено</w:t>
            </w:r>
            <w:proofErr w:type="spellEnd"/>
            <w:r>
              <w:rPr>
                <w:rFonts w:ascii="Trebuchet MS" w:hAnsi="Trebuchet MS"/>
                <w:sz w:val="20"/>
                <w:szCs w:val="20"/>
              </w:rPr>
              <w:t xml:space="preserve"> на </w:t>
            </w:r>
            <w:proofErr w:type="spellStart"/>
            <w:r>
              <w:rPr>
                <w:rFonts w:ascii="Trebuchet MS" w:hAnsi="Trebuchet MS"/>
                <w:sz w:val="20"/>
                <w:szCs w:val="20"/>
              </w:rPr>
              <w:t>Споживача</w:t>
            </w:r>
            <w:proofErr w:type="spellEnd"/>
            <w:r>
              <w:rPr>
                <w:rFonts w:ascii="Trebuchet MS" w:hAnsi="Trebuchet MS"/>
                <w:sz w:val="20"/>
                <w:szCs w:val="20"/>
              </w:rPr>
              <w:t>.</w:t>
            </w:r>
          </w:p>
          <w:p w:rsidR="00B40AB0" w:rsidRDefault="00B40AB0" w:rsidP="00233855">
            <w:pPr>
              <w:spacing w:line="240" w:lineRule="auto"/>
              <w:contextualSpacing/>
              <w:jc w:val="both"/>
              <w:textAlignment w:val="baseline"/>
              <w:rPr>
                <w:rFonts w:ascii="Trebuchet MS" w:hAnsi="Trebuchet MS"/>
                <w:sz w:val="20"/>
                <w:szCs w:val="20"/>
              </w:rPr>
            </w:pPr>
            <w:r>
              <w:rPr>
                <w:rFonts w:ascii="Trebuchet MS" w:hAnsi="Trebuchet MS"/>
                <w:sz w:val="20"/>
                <w:szCs w:val="20"/>
              </w:rPr>
              <w:t xml:space="preserve">За </w:t>
            </w:r>
            <w:proofErr w:type="spellStart"/>
            <w:r>
              <w:rPr>
                <w:rFonts w:ascii="Trebuchet MS" w:hAnsi="Trebuchet MS"/>
                <w:sz w:val="20"/>
                <w:szCs w:val="20"/>
              </w:rPr>
              <w:t>порушення</w:t>
            </w:r>
            <w:proofErr w:type="spellEnd"/>
            <w:r>
              <w:rPr>
                <w:rFonts w:ascii="Trebuchet MS" w:hAnsi="Trebuchet MS"/>
                <w:sz w:val="20"/>
                <w:szCs w:val="20"/>
              </w:rPr>
              <w:t xml:space="preserve"> </w:t>
            </w:r>
            <w:proofErr w:type="spellStart"/>
            <w:r>
              <w:rPr>
                <w:rFonts w:ascii="Trebuchet MS" w:hAnsi="Trebuchet MS"/>
                <w:sz w:val="20"/>
                <w:szCs w:val="20"/>
              </w:rPr>
              <w:t>Споживачем</w:t>
            </w:r>
            <w:proofErr w:type="spellEnd"/>
            <w:r>
              <w:rPr>
                <w:rFonts w:ascii="Trebuchet MS" w:hAnsi="Trebuchet MS"/>
                <w:sz w:val="20"/>
                <w:szCs w:val="20"/>
              </w:rPr>
              <w:t xml:space="preserve"> </w:t>
            </w:r>
            <w:proofErr w:type="spellStart"/>
            <w:r>
              <w:rPr>
                <w:rFonts w:ascii="Trebuchet MS" w:hAnsi="Trebuchet MS"/>
                <w:sz w:val="20"/>
                <w:szCs w:val="20"/>
              </w:rPr>
              <w:t>обов'язку</w:t>
            </w:r>
            <w:proofErr w:type="spellEnd"/>
            <w:r>
              <w:rPr>
                <w:rFonts w:ascii="Trebuchet MS" w:hAnsi="Trebuchet MS"/>
                <w:sz w:val="20"/>
                <w:szCs w:val="20"/>
              </w:rPr>
              <w:t xml:space="preserve"> в </w:t>
            </w:r>
            <w:proofErr w:type="spellStart"/>
            <w:r>
              <w:rPr>
                <w:rFonts w:ascii="Trebuchet MS" w:hAnsi="Trebuchet MS"/>
                <w:sz w:val="20"/>
                <w:szCs w:val="20"/>
              </w:rPr>
              <w:t>установлені</w:t>
            </w:r>
            <w:proofErr w:type="spellEnd"/>
            <w:r>
              <w:rPr>
                <w:rFonts w:ascii="Trebuchet MS" w:hAnsi="Trebuchet MS"/>
                <w:sz w:val="20"/>
                <w:szCs w:val="20"/>
              </w:rPr>
              <w:t xml:space="preserve"> </w:t>
            </w:r>
            <w:proofErr w:type="spellStart"/>
            <w:r>
              <w:rPr>
                <w:rFonts w:ascii="Trebuchet MS" w:hAnsi="Trebuchet MS"/>
                <w:sz w:val="20"/>
                <w:szCs w:val="20"/>
              </w:rPr>
              <w:t>законодавством</w:t>
            </w:r>
            <w:proofErr w:type="spellEnd"/>
            <w:r>
              <w:rPr>
                <w:rFonts w:ascii="Trebuchet MS" w:hAnsi="Trebuchet MS"/>
                <w:sz w:val="20"/>
                <w:szCs w:val="20"/>
              </w:rPr>
              <w:t xml:space="preserve"> </w:t>
            </w:r>
            <w:proofErr w:type="spellStart"/>
            <w:r>
              <w:rPr>
                <w:rFonts w:ascii="Trebuchet MS" w:hAnsi="Trebuchet MS"/>
                <w:sz w:val="20"/>
                <w:szCs w:val="20"/>
              </w:rPr>
              <w:t>терміни</w:t>
            </w:r>
            <w:proofErr w:type="spellEnd"/>
            <w:r>
              <w:rPr>
                <w:rFonts w:ascii="Trebuchet MS" w:hAnsi="Trebuchet MS"/>
                <w:sz w:val="20"/>
                <w:szCs w:val="20"/>
              </w:rPr>
              <w:t xml:space="preserve"> </w:t>
            </w:r>
            <w:proofErr w:type="spellStart"/>
            <w:r>
              <w:rPr>
                <w:rFonts w:ascii="Trebuchet MS" w:hAnsi="Trebuchet MS"/>
                <w:sz w:val="20"/>
                <w:szCs w:val="20"/>
              </w:rPr>
              <w:t>належним</w:t>
            </w:r>
            <w:proofErr w:type="spellEnd"/>
            <w:r>
              <w:rPr>
                <w:rFonts w:ascii="Trebuchet MS" w:hAnsi="Trebuchet MS"/>
                <w:sz w:val="20"/>
                <w:szCs w:val="20"/>
              </w:rPr>
              <w:t xml:space="preserve"> чином </w:t>
            </w:r>
            <w:proofErr w:type="spellStart"/>
            <w:r>
              <w:rPr>
                <w:rFonts w:ascii="Trebuchet MS" w:hAnsi="Trebuchet MS"/>
                <w:sz w:val="20"/>
                <w:szCs w:val="20"/>
              </w:rPr>
              <w:t>зареєструвати</w:t>
            </w:r>
            <w:proofErr w:type="spellEnd"/>
            <w:r>
              <w:rPr>
                <w:rFonts w:ascii="Trebuchet MS" w:hAnsi="Trebuchet MS"/>
                <w:sz w:val="20"/>
                <w:szCs w:val="20"/>
              </w:rPr>
              <w:t xml:space="preserve"> </w:t>
            </w:r>
            <w:proofErr w:type="spellStart"/>
            <w:r>
              <w:rPr>
                <w:rFonts w:ascii="Trebuchet MS" w:hAnsi="Trebuchet MS"/>
                <w:sz w:val="20"/>
                <w:szCs w:val="20"/>
              </w:rPr>
              <w:t>розрахунок</w:t>
            </w:r>
            <w:proofErr w:type="spellEnd"/>
            <w:r>
              <w:rPr>
                <w:rFonts w:ascii="Trebuchet MS" w:hAnsi="Trebuchet MS"/>
                <w:sz w:val="20"/>
                <w:szCs w:val="20"/>
              </w:rPr>
              <w:t xml:space="preserve"> </w:t>
            </w:r>
            <w:proofErr w:type="spellStart"/>
            <w:r>
              <w:rPr>
                <w:rFonts w:ascii="Trebuchet MS" w:hAnsi="Trebuchet MS"/>
                <w:sz w:val="20"/>
                <w:szCs w:val="20"/>
              </w:rPr>
              <w:t>коригування</w:t>
            </w:r>
            <w:proofErr w:type="spellEnd"/>
            <w:r>
              <w:rPr>
                <w:rFonts w:ascii="Trebuchet MS" w:hAnsi="Trebuchet MS"/>
                <w:sz w:val="20"/>
                <w:szCs w:val="20"/>
              </w:rPr>
              <w:t xml:space="preserve"> до </w:t>
            </w:r>
            <w:proofErr w:type="spellStart"/>
            <w:r>
              <w:rPr>
                <w:rFonts w:ascii="Trebuchet MS" w:hAnsi="Trebuchet MS"/>
                <w:sz w:val="20"/>
                <w:szCs w:val="20"/>
              </w:rPr>
              <w:t>податкової</w:t>
            </w:r>
            <w:proofErr w:type="spellEnd"/>
            <w:r>
              <w:rPr>
                <w:rFonts w:ascii="Trebuchet MS" w:hAnsi="Trebuchet MS"/>
                <w:sz w:val="20"/>
                <w:szCs w:val="20"/>
              </w:rPr>
              <w:t xml:space="preserve"> </w:t>
            </w:r>
            <w:proofErr w:type="spellStart"/>
            <w:r>
              <w:rPr>
                <w:rFonts w:ascii="Trebuchet MS" w:hAnsi="Trebuchet MS"/>
                <w:sz w:val="20"/>
                <w:szCs w:val="20"/>
              </w:rPr>
              <w:t>накладної</w:t>
            </w:r>
            <w:proofErr w:type="spellEnd"/>
            <w:r>
              <w:rPr>
                <w:rFonts w:ascii="Trebuchet MS" w:hAnsi="Trebuchet MS"/>
                <w:sz w:val="20"/>
                <w:szCs w:val="20"/>
              </w:rPr>
              <w:t xml:space="preserve"> в </w:t>
            </w:r>
            <w:proofErr w:type="spellStart"/>
            <w:r>
              <w:rPr>
                <w:rFonts w:ascii="Trebuchet MS" w:hAnsi="Trebuchet MS"/>
                <w:sz w:val="20"/>
                <w:szCs w:val="20"/>
              </w:rPr>
              <w:t>Єдиному</w:t>
            </w:r>
            <w:proofErr w:type="spellEnd"/>
            <w:r>
              <w:rPr>
                <w:rFonts w:ascii="Trebuchet MS" w:hAnsi="Trebuchet MS"/>
                <w:sz w:val="20"/>
                <w:szCs w:val="20"/>
              </w:rPr>
              <w:t xml:space="preserve"> </w:t>
            </w:r>
            <w:proofErr w:type="spellStart"/>
            <w:r>
              <w:rPr>
                <w:rFonts w:ascii="Trebuchet MS" w:hAnsi="Trebuchet MS"/>
                <w:sz w:val="20"/>
                <w:szCs w:val="20"/>
              </w:rPr>
              <w:t>реєстрі</w:t>
            </w:r>
            <w:proofErr w:type="spellEnd"/>
            <w:r>
              <w:rPr>
                <w:rFonts w:ascii="Trebuchet MS" w:hAnsi="Trebuchet MS"/>
                <w:sz w:val="20"/>
                <w:szCs w:val="20"/>
              </w:rPr>
              <w:t xml:space="preserve"> </w:t>
            </w:r>
            <w:proofErr w:type="spellStart"/>
            <w:r>
              <w:rPr>
                <w:rFonts w:ascii="Trebuchet MS" w:hAnsi="Trebuchet MS"/>
                <w:sz w:val="20"/>
                <w:szCs w:val="20"/>
              </w:rPr>
              <w:t>податкових</w:t>
            </w:r>
            <w:proofErr w:type="spellEnd"/>
            <w:r>
              <w:rPr>
                <w:rFonts w:ascii="Trebuchet MS" w:hAnsi="Trebuchet MS"/>
                <w:sz w:val="20"/>
                <w:szCs w:val="20"/>
              </w:rPr>
              <w:t xml:space="preserve"> </w:t>
            </w:r>
            <w:proofErr w:type="spellStart"/>
            <w:r>
              <w:rPr>
                <w:rFonts w:ascii="Trebuchet MS" w:hAnsi="Trebuchet MS"/>
                <w:sz w:val="20"/>
                <w:szCs w:val="20"/>
              </w:rPr>
              <w:t>накладних</w:t>
            </w:r>
            <w:proofErr w:type="spellEnd"/>
            <w:r>
              <w:rPr>
                <w:rFonts w:ascii="Trebuchet MS" w:hAnsi="Trebuchet MS"/>
                <w:sz w:val="20"/>
                <w:szCs w:val="20"/>
              </w:rPr>
              <w:t xml:space="preserve">, </w:t>
            </w:r>
            <w:proofErr w:type="spellStart"/>
            <w:r>
              <w:rPr>
                <w:rFonts w:ascii="Trebuchet MS" w:hAnsi="Trebuchet MS"/>
                <w:sz w:val="20"/>
                <w:szCs w:val="20"/>
              </w:rPr>
              <w:t>Споживач</w:t>
            </w:r>
            <w:proofErr w:type="spellEnd"/>
            <w:r>
              <w:rPr>
                <w:rFonts w:ascii="Trebuchet MS" w:hAnsi="Trebuchet MS"/>
                <w:sz w:val="20"/>
                <w:szCs w:val="20"/>
              </w:rPr>
              <w:t xml:space="preserve"> </w:t>
            </w:r>
            <w:proofErr w:type="spellStart"/>
            <w:r>
              <w:rPr>
                <w:rFonts w:ascii="Trebuchet MS" w:hAnsi="Trebuchet MS"/>
                <w:sz w:val="20"/>
                <w:szCs w:val="20"/>
              </w:rPr>
              <w:t>несе</w:t>
            </w:r>
            <w:proofErr w:type="spellEnd"/>
            <w:r>
              <w:rPr>
                <w:rFonts w:ascii="Trebuchet MS" w:hAnsi="Trebuchet MS"/>
                <w:sz w:val="20"/>
                <w:szCs w:val="20"/>
              </w:rPr>
              <w:t xml:space="preserve"> </w:t>
            </w:r>
            <w:proofErr w:type="spellStart"/>
            <w:r>
              <w:rPr>
                <w:rFonts w:ascii="Trebuchet MS" w:hAnsi="Trebuchet MS"/>
                <w:sz w:val="20"/>
                <w:szCs w:val="20"/>
              </w:rPr>
              <w:t>відповідальність</w:t>
            </w:r>
            <w:proofErr w:type="spellEnd"/>
            <w:r>
              <w:rPr>
                <w:rFonts w:ascii="Trebuchet MS" w:hAnsi="Trebuchet MS"/>
                <w:sz w:val="20"/>
                <w:szCs w:val="20"/>
              </w:rPr>
              <w:t xml:space="preserve"> у </w:t>
            </w:r>
            <w:proofErr w:type="spellStart"/>
            <w:r>
              <w:rPr>
                <w:rFonts w:ascii="Trebuchet MS" w:hAnsi="Trebuchet MS"/>
                <w:sz w:val="20"/>
                <w:szCs w:val="20"/>
              </w:rPr>
              <w:t>розмірі</w:t>
            </w:r>
            <w:proofErr w:type="spellEnd"/>
            <w:r>
              <w:rPr>
                <w:rFonts w:ascii="Trebuchet MS" w:hAnsi="Trebuchet MS"/>
                <w:sz w:val="20"/>
                <w:szCs w:val="20"/>
              </w:rPr>
              <w:t xml:space="preserve"> </w:t>
            </w:r>
            <w:proofErr w:type="spellStart"/>
            <w:r>
              <w:rPr>
                <w:rFonts w:ascii="Trebuchet MS" w:hAnsi="Trebuchet MS"/>
                <w:sz w:val="20"/>
                <w:szCs w:val="20"/>
              </w:rPr>
              <w:t>фактичних</w:t>
            </w:r>
            <w:proofErr w:type="spellEnd"/>
            <w:r>
              <w:rPr>
                <w:rFonts w:ascii="Trebuchet MS" w:hAnsi="Trebuchet MS"/>
                <w:sz w:val="20"/>
                <w:szCs w:val="20"/>
              </w:rPr>
              <w:t xml:space="preserve"> </w:t>
            </w:r>
            <w:proofErr w:type="spellStart"/>
            <w:r>
              <w:rPr>
                <w:rFonts w:ascii="Trebuchet MS" w:hAnsi="Trebuchet MS"/>
                <w:sz w:val="20"/>
                <w:szCs w:val="20"/>
              </w:rPr>
              <w:t>збитків</w:t>
            </w:r>
            <w:proofErr w:type="spellEnd"/>
            <w:r>
              <w:rPr>
                <w:rFonts w:ascii="Trebuchet MS" w:hAnsi="Trebuchet MS"/>
                <w:sz w:val="20"/>
                <w:szCs w:val="20"/>
              </w:rPr>
              <w:t xml:space="preserve"> </w:t>
            </w:r>
            <w:proofErr w:type="spellStart"/>
            <w:r>
              <w:rPr>
                <w:rFonts w:ascii="Trebuchet MS" w:hAnsi="Trebuchet MS"/>
                <w:sz w:val="20"/>
                <w:szCs w:val="20"/>
              </w:rPr>
              <w:t>Постачальника</w:t>
            </w:r>
            <w:proofErr w:type="spellEnd"/>
            <w:r>
              <w:rPr>
                <w:rFonts w:ascii="Trebuchet MS" w:hAnsi="Trebuchet MS"/>
                <w:sz w:val="20"/>
                <w:szCs w:val="20"/>
              </w:rPr>
              <w:t>.</w:t>
            </w:r>
          </w:p>
          <w:p w:rsidR="00B40AB0" w:rsidRDefault="00B40AB0" w:rsidP="00233855">
            <w:pPr>
              <w:spacing w:line="240" w:lineRule="auto"/>
              <w:contextualSpacing/>
              <w:jc w:val="both"/>
              <w:rPr>
                <w:rFonts w:ascii="Trebuchet MS" w:hAnsi="Trebuchet MS" w:cs="Calibri"/>
                <w:sz w:val="20"/>
                <w:szCs w:val="20"/>
              </w:rPr>
            </w:pPr>
            <w:proofErr w:type="spellStart"/>
            <w:r>
              <w:rPr>
                <w:rFonts w:ascii="Trebuchet MS" w:hAnsi="Trebuchet MS" w:cs="Calibri"/>
                <w:sz w:val="20"/>
                <w:szCs w:val="20"/>
              </w:rPr>
              <w:t>Сторони</w:t>
            </w:r>
            <w:proofErr w:type="spellEnd"/>
            <w:r>
              <w:rPr>
                <w:rFonts w:ascii="Trebuchet MS" w:hAnsi="Trebuchet MS" w:cs="Calibri"/>
                <w:sz w:val="20"/>
                <w:szCs w:val="20"/>
              </w:rPr>
              <w:t xml:space="preserve"> </w:t>
            </w:r>
            <w:proofErr w:type="spellStart"/>
            <w:r>
              <w:rPr>
                <w:rFonts w:ascii="Trebuchet MS" w:hAnsi="Trebuchet MS" w:cs="Calibri"/>
                <w:sz w:val="20"/>
                <w:szCs w:val="20"/>
              </w:rPr>
              <w:t>домовились</w:t>
            </w:r>
            <w:proofErr w:type="spellEnd"/>
            <w:r>
              <w:rPr>
                <w:rFonts w:ascii="Trebuchet MS" w:hAnsi="Trebuchet MS" w:cs="Calibri"/>
                <w:sz w:val="20"/>
                <w:szCs w:val="20"/>
              </w:rPr>
              <w:t xml:space="preserve">, </w:t>
            </w:r>
            <w:proofErr w:type="spellStart"/>
            <w:r>
              <w:rPr>
                <w:rFonts w:ascii="Trebuchet MS" w:hAnsi="Trebuchet MS" w:cs="Calibri"/>
                <w:sz w:val="20"/>
                <w:szCs w:val="20"/>
              </w:rPr>
              <w:t>що</w:t>
            </w:r>
            <w:proofErr w:type="spellEnd"/>
            <w:r>
              <w:rPr>
                <w:rFonts w:ascii="Trebuchet MS" w:hAnsi="Trebuchet MS" w:cs="Calibri"/>
                <w:sz w:val="20"/>
                <w:szCs w:val="20"/>
              </w:rPr>
              <w:t xml:space="preserve"> у </w:t>
            </w:r>
            <w:proofErr w:type="spellStart"/>
            <w:r>
              <w:rPr>
                <w:rFonts w:ascii="Trebuchet MS" w:hAnsi="Trebuchet MS" w:cs="Calibri"/>
                <w:sz w:val="20"/>
                <w:szCs w:val="20"/>
              </w:rPr>
              <w:t>разі</w:t>
            </w:r>
            <w:proofErr w:type="spellEnd"/>
            <w:r>
              <w:rPr>
                <w:rFonts w:ascii="Trebuchet MS" w:hAnsi="Trebuchet MS" w:cs="Calibri"/>
                <w:sz w:val="20"/>
                <w:szCs w:val="20"/>
              </w:rPr>
              <w:t xml:space="preserve"> </w:t>
            </w:r>
            <w:proofErr w:type="spellStart"/>
            <w:r>
              <w:rPr>
                <w:rFonts w:ascii="Trebuchet MS" w:hAnsi="Trebuchet MS" w:cs="Calibri"/>
                <w:sz w:val="20"/>
                <w:szCs w:val="20"/>
              </w:rPr>
              <w:t>порушення</w:t>
            </w:r>
            <w:proofErr w:type="spellEnd"/>
            <w:r>
              <w:rPr>
                <w:rFonts w:ascii="Trebuchet MS" w:hAnsi="Trebuchet MS" w:cs="Calibri"/>
                <w:sz w:val="20"/>
                <w:szCs w:val="20"/>
              </w:rPr>
              <w:t xml:space="preserve"> </w:t>
            </w:r>
            <w:proofErr w:type="spellStart"/>
            <w:r>
              <w:rPr>
                <w:rFonts w:ascii="Trebuchet MS" w:hAnsi="Trebuchet MS" w:cs="Calibri"/>
                <w:sz w:val="20"/>
                <w:szCs w:val="20"/>
              </w:rPr>
              <w:t>Споживачем</w:t>
            </w:r>
            <w:proofErr w:type="spellEnd"/>
            <w:r>
              <w:rPr>
                <w:rFonts w:ascii="Trebuchet MS" w:hAnsi="Trebuchet MS" w:cs="Calibri"/>
                <w:sz w:val="20"/>
                <w:szCs w:val="20"/>
              </w:rPr>
              <w:t xml:space="preserve"> порядку та/</w:t>
            </w:r>
            <w:proofErr w:type="spellStart"/>
            <w:r>
              <w:rPr>
                <w:rFonts w:ascii="Trebuchet MS" w:hAnsi="Trebuchet MS" w:cs="Calibri"/>
                <w:sz w:val="20"/>
                <w:szCs w:val="20"/>
              </w:rPr>
              <w:t>або</w:t>
            </w:r>
            <w:proofErr w:type="spellEnd"/>
            <w:r>
              <w:rPr>
                <w:rFonts w:ascii="Trebuchet MS" w:hAnsi="Trebuchet MS" w:cs="Calibri"/>
                <w:sz w:val="20"/>
                <w:szCs w:val="20"/>
              </w:rPr>
              <w:t xml:space="preserve"> </w:t>
            </w:r>
            <w:proofErr w:type="spellStart"/>
            <w:r>
              <w:rPr>
                <w:rFonts w:ascii="Trebuchet MS" w:hAnsi="Trebuchet MS" w:cs="Calibri"/>
                <w:sz w:val="20"/>
                <w:szCs w:val="20"/>
              </w:rPr>
              <w:t>термінів</w:t>
            </w:r>
            <w:proofErr w:type="spellEnd"/>
            <w:r>
              <w:rPr>
                <w:rFonts w:ascii="Trebuchet MS" w:hAnsi="Trebuchet MS" w:cs="Calibri"/>
                <w:sz w:val="20"/>
                <w:szCs w:val="20"/>
              </w:rPr>
              <w:t xml:space="preserve"> </w:t>
            </w:r>
            <w:proofErr w:type="spellStart"/>
            <w:r>
              <w:rPr>
                <w:rFonts w:ascii="Trebuchet MS" w:hAnsi="Trebuchet MS" w:cs="Calibri"/>
                <w:sz w:val="20"/>
                <w:szCs w:val="20"/>
              </w:rPr>
              <w:t>реєстрації</w:t>
            </w:r>
            <w:proofErr w:type="spellEnd"/>
            <w:r>
              <w:rPr>
                <w:rFonts w:ascii="Trebuchet MS" w:hAnsi="Trebuchet MS" w:cs="Calibri"/>
                <w:sz w:val="20"/>
                <w:szCs w:val="20"/>
              </w:rPr>
              <w:t xml:space="preserve"> </w:t>
            </w:r>
            <w:proofErr w:type="spellStart"/>
            <w:r>
              <w:rPr>
                <w:rFonts w:ascii="Trebuchet MS" w:hAnsi="Trebuchet MS" w:cs="Calibri"/>
                <w:sz w:val="20"/>
                <w:szCs w:val="20"/>
              </w:rPr>
              <w:t>розрахунку</w:t>
            </w:r>
            <w:proofErr w:type="spellEnd"/>
            <w:r>
              <w:rPr>
                <w:rFonts w:ascii="Trebuchet MS" w:hAnsi="Trebuchet MS" w:cs="Calibri"/>
                <w:sz w:val="20"/>
                <w:szCs w:val="20"/>
              </w:rPr>
              <w:t xml:space="preserve"> </w:t>
            </w:r>
            <w:proofErr w:type="spellStart"/>
            <w:r>
              <w:rPr>
                <w:rFonts w:ascii="Trebuchet MS" w:hAnsi="Trebuchet MS" w:cs="Calibri"/>
                <w:sz w:val="20"/>
                <w:szCs w:val="20"/>
              </w:rPr>
              <w:t>коригування</w:t>
            </w:r>
            <w:proofErr w:type="spellEnd"/>
            <w:r>
              <w:rPr>
                <w:rFonts w:ascii="Trebuchet MS" w:hAnsi="Trebuchet MS" w:cs="Calibri"/>
                <w:sz w:val="20"/>
                <w:szCs w:val="20"/>
              </w:rPr>
              <w:t xml:space="preserve"> у </w:t>
            </w:r>
            <w:proofErr w:type="spellStart"/>
            <w:r>
              <w:rPr>
                <w:rFonts w:ascii="Trebuchet MS" w:hAnsi="Trebuchet MS" w:cs="Calibri"/>
                <w:sz w:val="20"/>
                <w:szCs w:val="20"/>
              </w:rPr>
              <w:t>Єдиному</w:t>
            </w:r>
            <w:proofErr w:type="spellEnd"/>
            <w:r>
              <w:rPr>
                <w:rFonts w:ascii="Trebuchet MS" w:hAnsi="Trebuchet MS" w:cs="Calibri"/>
                <w:sz w:val="20"/>
                <w:szCs w:val="20"/>
              </w:rPr>
              <w:t xml:space="preserve"> </w:t>
            </w:r>
            <w:proofErr w:type="spellStart"/>
            <w:r>
              <w:rPr>
                <w:rFonts w:ascii="Trebuchet MS" w:hAnsi="Trebuchet MS" w:cs="Calibri"/>
                <w:sz w:val="20"/>
                <w:szCs w:val="20"/>
              </w:rPr>
              <w:t>реєстрі</w:t>
            </w:r>
            <w:proofErr w:type="spellEnd"/>
            <w:r>
              <w:rPr>
                <w:rFonts w:ascii="Trebuchet MS" w:hAnsi="Trebuchet MS" w:cs="Calibri"/>
                <w:sz w:val="20"/>
                <w:szCs w:val="20"/>
              </w:rPr>
              <w:t xml:space="preserve"> </w:t>
            </w:r>
            <w:proofErr w:type="spellStart"/>
            <w:r>
              <w:rPr>
                <w:rFonts w:ascii="Trebuchet MS" w:hAnsi="Trebuchet MS" w:cs="Calibri"/>
                <w:sz w:val="20"/>
                <w:szCs w:val="20"/>
              </w:rPr>
              <w:t>податкових</w:t>
            </w:r>
            <w:proofErr w:type="spellEnd"/>
            <w:r>
              <w:rPr>
                <w:rFonts w:ascii="Trebuchet MS" w:hAnsi="Trebuchet MS" w:cs="Calibri"/>
                <w:sz w:val="20"/>
                <w:szCs w:val="20"/>
              </w:rPr>
              <w:t xml:space="preserve"> </w:t>
            </w:r>
            <w:proofErr w:type="spellStart"/>
            <w:r>
              <w:rPr>
                <w:rFonts w:ascii="Trebuchet MS" w:hAnsi="Trebuchet MS" w:cs="Calibri"/>
                <w:sz w:val="20"/>
                <w:szCs w:val="20"/>
              </w:rPr>
              <w:t>накладних</w:t>
            </w:r>
            <w:proofErr w:type="spellEnd"/>
            <w:r>
              <w:rPr>
                <w:rFonts w:ascii="Trebuchet MS" w:hAnsi="Trebuchet MS" w:cs="Calibri"/>
                <w:sz w:val="20"/>
                <w:szCs w:val="20"/>
              </w:rPr>
              <w:t xml:space="preserve">, в </w:t>
            </w:r>
            <w:proofErr w:type="spellStart"/>
            <w:r>
              <w:rPr>
                <w:rFonts w:ascii="Trebuchet MS" w:hAnsi="Trebuchet MS" w:cs="Calibri"/>
                <w:sz w:val="20"/>
                <w:szCs w:val="20"/>
              </w:rPr>
              <w:t>результаті</w:t>
            </w:r>
            <w:proofErr w:type="spellEnd"/>
            <w:r>
              <w:rPr>
                <w:rFonts w:ascii="Trebuchet MS" w:hAnsi="Trebuchet MS" w:cs="Calibri"/>
                <w:sz w:val="20"/>
                <w:szCs w:val="20"/>
              </w:rPr>
              <w:t xml:space="preserve"> </w:t>
            </w:r>
            <w:proofErr w:type="spellStart"/>
            <w:r>
              <w:rPr>
                <w:rFonts w:ascii="Trebuchet MS" w:hAnsi="Trebuchet MS" w:cs="Calibri"/>
                <w:sz w:val="20"/>
                <w:szCs w:val="20"/>
              </w:rPr>
              <w:t>чого</w:t>
            </w:r>
            <w:proofErr w:type="spellEnd"/>
            <w:r>
              <w:rPr>
                <w:rFonts w:ascii="Trebuchet MS" w:hAnsi="Trebuchet MS" w:cs="Calibri"/>
                <w:sz w:val="20"/>
                <w:szCs w:val="20"/>
              </w:rPr>
              <w:t xml:space="preserve"> </w:t>
            </w:r>
            <w:proofErr w:type="spellStart"/>
            <w:r>
              <w:rPr>
                <w:rFonts w:ascii="Trebuchet MS" w:hAnsi="Trebuchet MS" w:cs="Calibri"/>
                <w:sz w:val="20"/>
                <w:szCs w:val="20"/>
              </w:rPr>
              <w:t>Постачальник</w:t>
            </w:r>
            <w:proofErr w:type="spellEnd"/>
            <w:r>
              <w:rPr>
                <w:rFonts w:ascii="Trebuchet MS" w:hAnsi="Trebuchet MS" w:cs="Calibri"/>
                <w:sz w:val="20"/>
                <w:szCs w:val="20"/>
              </w:rPr>
              <w:t xml:space="preserve"> не </w:t>
            </w:r>
            <w:proofErr w:type="spellStart"/>
            <w:r>
              <w:rPr>
                <w:rFonts w:ascii="Trebuchet MS" w:hAnsi="Trebuchet MS" w:cs="Calibri"/>
                <w:sz w:val="20"/>
                <w:szCs w:val="20"/>
              </w:rPr>
              <w:t>отримає</w:t>
            </w:r>
            <w:proofErr w:type="spellEnd"/>
            <w:r>
              <w:rPr>
                <w:rFonts w:ascii="Trebuchet MS" w:hAnsi="Trebuchet MS" w:cs="Calibri"/>
                <w:sz w:val="20"/>
                <w:szCs w:val="20"/>
              </w:rPr>
              <w:t xml:space="preserve"> права на </w:t>
            </w:r>
            <w:proofErr w:type="spellStart"/>
            <w:r>
              <w:rPr>
                <w:rFonts w:ascii="Trebuchet MS" w:hAnsi="Trebuchet MS" w:cs="Calibri"/>
                <w:sz w:val="20"/>
                <w:szCs w:val="20"/>
              </w:rPr>
              <w:t>коригування</w:t>
            </w:r>
            <w:proofErr w:type="spellEnd"/>
            <w:r>
              <w:rPr>
                <w:rFonts w:ascii="Trebuchet MS" w:hAnsi="Trebuchet MS" w:cs="Calibri"/>
                <w:sz w:val="20"/>
                <w:szCs w:val="20"/>
              </w:rPr>
              <w:t xml:space="preserve"> </w:t>
            </w:r>
            <w:proofErr w:type="spellStart"/>
            <w:r>
              <w:rPr>
                <w:rFonts w:ascii="Trebuchet MS" w:hAnsi="Trebuchet MS" w:cs="Calibri"/>
                <w:sz w:val="20"/>
                <w:szCs w:val="20"/>
              </w:rPr>
              <w:t>податкового</w:t>
            </w:r>
            <w:proofErr w:type="spellEnd"/>
            <w:r>
              <w:rPr>
                <w:rFonts w:ascii="Trebuchet MS" w:hAnsi="Trebuchet MS" w:cs="Calibri"/>
                <w:sz w:val="20"/>
                <w:szCs w:val="20"/>
              </w:rPr>
              <w:t xml:space="preserve"> </w:t>
            </w:r>
            <w:proofErr w:type="spellStart"/>
            <w:r>
              <w:rPr>
                <w:rFonts w:ascii="Trebuchet MS" w:hAnsi="Trebuchet MS" w:cs="Calibri"/>
                <w:sz w:val="20"/>
                <w:szCs w:val="20"/>
              </w:rPr>
              <w:t>зобов’язання</w:t>
            </w:r>
            <w:proofErr w:type="spellEnd"/>
            <w:r>
              <w:rPr>
                <w:rFonts w:ascii="Trebuchet MS" w:hAnsi="Trebuchet MS" w:cs="Calibri"/>
                <w:sz w:val="20"/>
                <w:szCs w:val="20"/>
              </w:rPr>
              <w:t xml:space="preserve">, </w:t>
            </w:r>
            <w:proofErr w:type="spellStart"/>
            <w:r>
              <w:rPr>
                <w:rFonts w:ascii="Trebuchet MS" w:hAnsi="Trebuchet MS" w:cs="Calibri"/>
                <w:sz w:val="20"/>
                <w:szCs w:val="20"/>
              </w:rPr>
              <w:t>Споживач</w:t>
            </w:r>
            <w:proofErr w:type="spellEnd"/>
            <w:r>
              <w:rPr>
                <w:rFonts w:ascii="Trebuchet MS" w:hAnsi="Trebuchet MS" w:cs="Calibri"/>
                <w:sz w:val="20"/>
                <w:szCs w:val="20"/>
              </w:rPr>
              <w:t xml:space="preserve"> </w:t>
            </w:r>
            <w:proofErr w:type="spellStart"/>
            <w:r>
              <w:rPr>
                <w:rFonts w:ascii="Trebuchet MS" w:hAnsi="Trebuchet MS" w:cs="Calibri"/>
                <w:sz w:val="20"/>
                <w:szCs w:val="20"/>
              </w:rPr>
              <w:t>сплачує</w:t>
            </w:r>
            <w:proofErr w:type="spellEnd"/>
            <w:r>
              <w:rPr>
                <w:rFonts w:ascii="Trebuchet MS" w:hAnsi="Trebuchet MS" w:cs="Calibri"/>
                <w:sz w:val="20"/>
                <w:szCs w:val="20"/>
              </w:rPr>
              <w:t xml:space="preserve"> </w:t>
            </w:r>
            <w:proofErr w:type="spellStart"/>
            <w:r>
              <w:rPr>
                <w:rFonts w:ascii="Trebuchet MS" w:hAnsi="Trebuchet MS" w:cs="Calibri"/>
                <w:sz w:val="20"/>
                <w:szCs w:val="20"/>
              </w:rPr>
              <w:t>Постачальнику</w:t>
            </w:r>
            <w:proofErr w:type="spellEnd"/>
            <w:r>
              <w:rPr>
                <w:rFonts w:ascii="Trebuchet MS" w:hAnsi="Trebuchet MS" w:cs="Calibri"/>
                <w:sz w:val="20"/>
                <w:szCs w:val="20"/>
              </w:rPr>
              <w:t xml:space="preserve"> штраф у </w:t>
            </w:r>
            <w:proofErr w:type="spellStart"/>
            <w:r>
              <w:rPr>
                <w:rFonts w:ascii="Trebuchet MS" w:hAnsi="Trebuchet MS" w:cs="Calibri"/>
                <w:sz w:val="20"/>
                <w:szCs w:val="20"/>
              </w:rPr>
              <w:t>розмірі</w:t>
            </w:r>
            <w:proofErr w:type="spellEnd"/>
            <w:r>
              <w:rPr>
                <w:rFonts w:ascii="Trebuchet MS" w:hAnsi="Trebuchet MS" w:cs="Calibri"/>
                <w:sz w:val="20"/>
                <w:szCs w:val="20"/>
              </w:rPr>
              <w:t xml:space="preserve"> 20 % </w:t>
            </w:r>
            <w:proofErr w:type="spellStart"/>
            <w:r>
              <w:rPr>
                <w:rFonts w:ascii="Trebuchet MS" w:hAnsi="Trebuchet MS" w:cs="Calibri"/>
                <w:sz w:val="20"/>
                <w:szCs w:val="20"/>
              </w:rPr>
              <w:t>від</w:t>
            </w:r>
            <w:proofErr w:type="spellEnd"/>
            <w:r>
              <w:rPr>
                <w:rFonts w:ascii="Trebuchet MS" w:hAnsi="Trebuchet MS" w:cs="Calibri"/>
                <w:sz w:val="20"/>
                <w:szCs w:val="20"/>
              </w:rPr>
              <w:t xml:space="preserve"> </w:t>
            </w:r>
            <w:proofErr w:type="spellStart"/>
            <w:r>
              <w:rPr>
                <w:rFonts w:ascii="Trebuchet MS" w:hAnsi="Trebuchet MS" w:cs="Calibri"/>
                <w:sz w:val="20"/>
                <w:szCs w:val="20"/>
              </w:rPr>
              <w:t>вартості</w:t>
            </w:r>
            <w:proofErr w:type="spellEnd"/>
            <w:r>
              <w:rPr>
                <w:rFonts w:ascii="Trebuchet MS" w:hAnsi="Trebuchet MS" w:cs="Calibri"/>
                <w:sz w:val="20"/>
                <w:szCs w:val="20"/>
              </w:rPr>
              <w:t xml:space="preserve"> товару, </w:t>
            </w:r>
            <w:proofErr w:type="spellStart"/>
            <w:r>
              <w:rPr>
                <w:rFonts w:ascii="Trebuchet MS" w:hAnsi="Trebuchet MS" w:cs="Calibri"/>
                <w:sz w:val="20"/>
                <w:szCs w:val="20"/>
              </w:rPr>
              <w:t>зазначеної</w:t>
            </w:r>
            <w:proofErr w:type="spellEnd"/>
            <w:r>
              <w:rPr>
                <w:rFonts w:ascii="Trebuchet MS" w:hAnsi="Trebuchet MS" w:cs="Calibri"/>
                <w:sz w:val="20"/>
                <w:szCs w:val="20"/>
              </w:rPr>
              <w:t xml:space="preserve"> в такому </w:t>
            </w:r>
            <w:proofErr w:type="spellStart"/>
            <w:r>
              <w:rPr>
                <w:rFonts w:ascii="Trebuchet MS" w:hAnsi="Trebuchet MS" w:cs="Calibri"/>
                <w:sz w:val="20"/>
                <w:szCs w:val="20"/>
              </w:rPr>
              <w:t>розрахунку</w:t>
            </w:r>
            <w:proofErr w:type="spellEnd"/>
            <w:r>
              <w:rPr>
                <w:rFonts w:ascii="Trebuchet MS" w:hAnsi="Trebuchet MS" w:cs="Calibri"/>
                <w:sz w:val="20"/>
                <w:szCs w:val="20"/>
              </w:rPr>
              <w:t xml:space="preserve"> </w:t>
            </w:r>
            <w:proofErr w:type="spellStart"/>
            <w:r>
              <w:rPr>
                <w:rFonts w:ascii="Trebuchet MS" w:hAnsi="Trebuchet MS" w:cs="Calibri"/>
                <w:sz w:val="20"/>
                <w:szCs w:val="20"/>
              </w:rPr>
              <w:t>коригування</w:t>
            </w:r>
            <w:proofErr w:type="spellEnd"/>
            <w:r>
              <w:rPr>
                <w:rFonts w:ascii="Trebuchet MS" w:hAnsi="Trebuchet MS" w:cs="Calibri"/>
                <w:sz w:val="20"/>
                <w:szCs w:val="20"/>
              </w:rPr>
              <w:t>.</w:t>
            </w:r>
          </w:p>
          <w:p w:rsidR="00B40AB0" w:rsidRDefault="00B40AB0" w:rsidP="00233855">
            <w:pPr>
              <w:spacing w:line="240" w:lineRule="auto"/>
              <w:contextualSpacing/>
              <w:jc w:val="both"/>
              <w:rPr>
                <w:rFonts w:ascii="Trebuchet MS" w:hAnsi="Trebuchet MS" w:cs="Calibri"/>
                <w:sz w:val="20"/>
                <w:szCs w:val="20"/>
              </w:rPr>
            </w:pPr>
            <w:proofErr w:type="spellStart"/>
            <w:r>
              <w:rPr>
                <w:rFonts w:ascii="Trebuchet MS" w:hAnsi="Trebuchet MS" w:cs="Calibri"/>
                <w:sz w:val="20"/>
                <w:szCs w:val="20"/>
              </w:rPr>
              <w:t>Якщо</w:t>
            </w:r>
            <w:proofErr w:type="spellEnd"/>
            <w:r>
              <w:rPr>
                <w:rFonts w:ascii="Trebuchet MS" w:hAnsi="Trebuchet MS" w:cs="Calibri"/>
                <w:sz w:val="20"/>
                <w:szCs w:val="20"/>
              </w:rPr>
              <w:t xml:space="preserve"> у </w:t>
            </w:r>
            <w:proofErr w:type="spellStart"/>
            <w:r>
              <w:rPr>
                <w:rFonts w:ascii="Trebuchet MS" w:hAnsi="Trebuchet MS" w:cs="Calibri"/>
                <w:sz w:val="20"/>
                <w:szCs w:val="20"/>
              </w:rPr>
              <w:t>подальшому</w:t>
            </w:r>
            <w:proofErr w:type="spellEnd"/>
            <w:r>
              <w:rPr>
                <w:rFonts w:ascii="Trebuchet MS" w:hAnsi="Trebuchet MS" w:cs="Calibri"/>
                <w:sz w:val="20"/>
                <w:szCs w:val="20"/>
              </w:rPr>
              <w:t xml:space="preserve"> </w:t>
            </w:r>
            <w:proofErr w:type="spellStart"/>
            <w:r>
              <w:rPr>
                <w:rFonts w:ascii="Trebuchet MS" w:hAnsi="Trebuchet MS" w:cs="Calibri"/>
                <w:sz w:val="20"/>
                <w:szCs w:val="20"/>
              </w:rPr>
              <w:t>такий</w:t>
            </w:r>
            <w:proofErr w:type="spellEnd"/>
            <w:r>
              <w:rPr>
                <w:rFonts w:ascii="Trebuchet MS" w:hAnsi="Trebuchet MS" w:cs="Calibri"/>
                <w:sz w:val="20"/>
                <w:szCs w:val="20"/>
              </w:rPr>
              <w:t xml:space="preserve"> </w:t>
            </w:r>
            <w:proofErr w:type="spellStart"/>
            <w:r>
              <w:rPr>
                <w:rFonts w:ascii="Trebuchet MS" w:hAnsi="Trebuchet MS" w:cs="Calibri"/>
                <w:sz w:val="20"/>
                <w:szCs w:val="20"/>
              </w:rPr>
              <w:t>розрахунок</w:t>
            </w:r>
            <w:proofErr w:type="spellEnd"/>
            <w:r>
              <w:rPr>
                <w:rFonts w:ascii="Trebuchet MS" w:hAnsi="Trebuchet MS" w:cs="Calibri"/>
                <w:sz w:val="20"/>
                <w:szCs w:val="20"/>
              </w:rPr>
              <w:t xml:space="preserve"> </w:t>
            </w:r>
            <w:proofErr w:type="spellStart"/>
            <w:r>
              <w:rPr>
                <w:rFonts w:ascii="Trebuchet MS" w:hAnsi="Trebuchet MS" w:cs="Calibri"/>
                <w:sz w:val="20"/>
                <w:szCs w:val="20"/>
              </w:rPr>
              <w:t>коригування</w:t>
            </w:r>
            <w:proofErr w:type="spellEnd"/>
            <w:r>
              <w:rPr>
                <w:rFonts w:ascii="Trebuchet MS" w:hAnsi="Trebuchet MS" w:cs="Calibri"/>
                <w:sz w:val="20"/>
                <w:szCs w:val="20"/>
              </w:rPr>
              <w:t xml:space="preserve"> буде </w:t>
            </w:r>
            <w:proofErr w:type="spellStart"/>
            <w:r>
              <w:rPr>
                <w:rFonts w:ascii="Trebuchet MS" w:hAnsi="Trebuchet MS" w:cs="Calibri"/>
                <w:sz w:val="20"/>
                <w:szCs w:val="20"/>
              </w:rPr>
              <w:t>зареєстрований</w:t>
            </w:r>
            <w:proofErr w:type="spellEnd"/>
            <w:r>
              <w:rPr>
                <w:rFonts w:ascii="Trebuchet MS" w:hAnsi="Trebuchet MS" w:cs="Calibri"/>
                <w:sz w:val="20"/>
                <w:szCs w:val="20"/>
              </w:rPr>
              <w:t xml:space="preserve"> </w:t>
            </w:r>
            <w:proofErr w:type="spellStart"/>
            <w:r>
              <w:rPr>
                <w:rFonts w:ascii="Trebuchet MS" w:hAnsi="Trebuchet MS" w:cs="Calibri"/>
                <w:sz w:val="20"/>
                <w:szCs w:val="20"/>
              </w:rPr>
              <w:t>Споживачем</w:t>
            </w:r>
            <w:proofErr w:type="spellEnd"/>
            <w:r>
              <w:rPr>
                <w:rFonts w:ascii="Trebuchet MS" w:hAnsi="Trebuchet MS" w:cs="Calibri"/>
                <w:sz w:val="20"/>
                <w:szCs w:val="20"/>
              </w:rPr>
              <w:t xml:space="preserve">, </w:t>
            </w:r>
            <w:proofErr w:type="spellStart"/>
            <w:r>
              <w:rPr>
                <w:rFonts w:ascii="Trebuchet MS" w:hAnsi="Trebuchet MS" w:cs="Calibri"/>
                <w:sz w:val="20"/>
                <w:szCs w:val="20"/>
              </w:rPr>
              <w:t>Постачальник</w:t>
            </w:r>
            <w:proofErr w:type="spellEnd"/>
            <w:r>
              <w:rPr>
                <w:rFonts w:ascii="Trebuchet MS" w:hAnsi="Trebuchet MS" w:cs="Calibri"/>
                <w:sz w:val="20"/>
                <w:szCs w:val="20"/>
              </w:rPr>
              <w:t xml:space="preserve"> </w:t>
            </w:r>
            <w:proofErr w:type="spellStart"/>
            <w:r>
              <w:rPr>
                <w:rFonts w:ascii="Trebuchet MS" w:hAnsi="Trebuchet MS" w:cs="Calibri"/>
                <w:sz w:val="20"/>
                <w:szCs w:val="20"/>
              </w:rPr>
              <w:t>зобов’язується</w:t>
            </w:r>
            <w:proofErr w:type="spellEnd"/>
            <w:r>
              <w:rPr>
                <w:rFonts w:ascii="Trebuchet MS" w:hAnsi="Trebuchet MS" w:cs="Calibri"/>
                <w:sz w:val="20"/>
                <w:szCs w:val="20"/>
              </w:rPr>
              <w:t xml:space="preserve"> </w:t>
            </w:r>
            <w:proofErr w:type="spellStart"/>
            <w:r>
              <w:rPr>
                <w:rFonts w:ascii="Trebuchet MS" w:hAnsi="Trebuchet MS" w:cs="Calibri"/>
                <w:sz w:val="20"/>
                <w:szCs w:val="20"/>
              </w:rPr>
              <w:t>повернути</w:t>
            </w:r>
            <w:proofErr w:type="spellEnd"/>
            <w:r>
              <w:rPr>
                <w:rFonts w:ascii="Trebuchet MS" w:hAnsi="Trebuchet MS" w:cs="Calibri"/>
                <w:sz w:val="20"/>
                <w:szCs w:val="20"/>
              </w:rPr>
              <w:t xml:space="preserve"> </w:t>
            </w:r>
            <w:proofErr w:type="spellStart"/>
            <w:r>
              <w:rPr>
                <w:rFonts w:ascii="Trebuchet MS" w:hAnsi="Trebuchet MS" w:cs="Calibri"/>
                <w:sz w:val="20"/>
                <w:szCs w:val="20"/>
              </w:rPr>
              <w:t>Споживачу</w:t>
            </w:r>
            <w:proofErr w:type="spellEnd"/>
            <w:r>
              <w:rPr>
                <w:rFonts w:ascii="Trebuchet MS" w:hAnsi="Trebuchet MS" w:cs="Calibri"/>
                <w:sz w:val="20"/>
                <w:szCs w:val="20"/>
              </w:rPr>
              <w:t xml:space="preserve"> </w:t>
            </w:r>
            <w:proofErr w:type="spellStart"/>
            <w:r>
              <w:rPr>
                <w:rFonts w:ascii="Trebuchet MS" w:hAnsi="Trebuchet MS" w:cs="Calibri"/>
                <w:sz w:val="20"/>
                <w:szCs w:val="20"/>
              </w:rPr>
              <w:t>кошти</w:t>
            </w:r>
            <w:proofErr w:type="spellEnd"/>
            <w:r>
              <w:rPr>
                <w:rFonts w:ascii="Trebuchet MS" w:hAnsi="Trebuchet MS" w:cs="Calibri"/>
                <w:sz w:val="20"/>
                <w:szCs w:val="20"/>
              </w:rPr>
              <w:t xml:space="preserve">, </w:t>
            </w:r>
            <w:proofErr w:type="spellStart"/>
            <w:r>
              <w:rPr>
                <w:rFonts w:ascii="Trebuchet MS" w:hAnsi="Trebuchet MS" w:cs="Calibri"/>
                <w:sz w:val="20"/>
                <w:szCs w:val="20"/>
              </w:rPr>
              <w:t>сплачені</w:t>
            </w:r>
            <w:proofErr w:type="spellEnd"/>
            <w:r>
              <w:rPr>
                <w:rFonts w:ascii="Trebuchet MS" w:hAnsi="Trebuchet MS" w:cs="Calibri"/>
                <w:sz w:val="20"/>
                <w:szCs w:val="20"/>
              </w:rPr>
              <w:t xml:space="preserve"> </w:t>
            </w:r>
            <w:proofErr w:type="spellStart"/>
            <w:r>
              <w:rPr>
                <w:rFonts w:ascii="Trebuchet MS" w:hAnsi="Trebuchet MS" w:cs="Calibri"/>
                <w:sz w:val="20"/>
                <w:szCs w:val="20"/>
              </w:rPr>
              <w:t>останнім</w:t>
            </w:r>
            <w:proofErr w:type="spellEnd"/>
            <w:r>
              <w:rPr>
                <w:rFonts w:ascii="Trebuchet MS" w:hAnsi="Trebuchet MS" w:cs="Calibri"/>
                <w:sz w:val="20"/>
                <w:szCs w:val="20"/>
              </w:rPr>
              <w:t xml:space="preserve"> за </w:t>
            </w:r>
            <w:proofErr w:type="spellStart"/>
            <w:r>
              <w:rPr>
                <w:rFonts w:ascii="Trebuchet MS" w:hAnsi="Trebuchet MS" w:cs="Calibri"/>
                <w:sz w:val="20"/>
                <w:szCs w:val="20"/>
              </w:rPr>
              <w:t>даним</w:t>
            </w:r>
            <w:proofErr w:type="spellEnd"/>
            <w:r>
              <w:rPr>
                <w:rFonts w:ascii="Trebuchet MS" w:hAnsi="Trebuchet MS" w:cs="Calibri"/>
                <w:sz w:val="20"/>
                <w:szCs w:val="20"/>
              </w:rPr>
              <w:t xml:space="preserve"> пунктом </w:t>
            </w:r>
            <w:proofErr w:type="spellStart"/>
            <w:r>
              <w:rPr>
                <w:rFonts w:ascii="Trebuchet MS" w:hAnsi="Trebuchet MS" w:cs="Calibri"/>
                <w:sz w:val="20"/>
                <w:szCs w:val="20"/>
              </w:rPr>
              <w:t>комерційної</w:t>
            </w:r>
            <w:proofErr w:type="spellEnd"/>
            <w:r>
              <w:rPr>
                <w:rFonts w:ascii="Trebuchet MS" w:hAnsi="Trebuchet MS" w:cs="Calibri"/>
                <w:sz w:val="20"/>
                <w:szCs w:val="20"/>
              </w:rPr>
              <w:t xml:space="preserve"> </w:t>
            </w:r>
            <w:proofErr w:type="spellStart"/>
            <w:r>
              <w:rPr>
                <w:rFonts w:ascii="Trebuchet MS" w:hAnsi="Trebuchet MS" w:cs="Calibri"/>
                <w:sz w:val="20"/>
                <w:szCs w:val="20"/>
              </w:rPr>
              <w:t>пропозиції</w:t>
            </w:r>
            <w:proofErr w:type="spellEnd"/>
            <w:r>
              <w:rPr>
                <w:rFonts w:ascii="Trebuchet MS" w:hAnsi="Trebuchet MS" w:cs="Calibri"/>
                <w:sz w:val="20"/>
                <w:szCs w:val="20"/>
              </w:rPr>
              <w:t>.</w:t>
            </w:r>
          </w:p>
          <w:p w:rsidR="00B40AB0" w:rsidRDefault="00B40AB0" w:rsidP="00233855">
            <w:pPr>
              <w:spacing w:after="0" w:line="240" w:lineRule="auto"/>
              <w:contextualSpacing/>
              <w:jc w:val="both"/>
              <w:textAlignment w:val="baseline"/>
              <w:rPr>
                <w:rFonts w:ascii="Trebuchet MS" w:eastAsia="Times New Roman" w:hAnsi="Trebuchet MS" w:cs="Times New Roman"/>
                <w:sz w:val="20"/>
                <w:szCs w:val="20"/>
                <w:lang w:eastAsia="uk-UA"/>
              </w:rPr>
            </w:pPr>
            <w:r>
              <w:rPr>
                <w:rFonts w:ascii="Trebuchet MS" w:hAnsi="Trebuchet MS" w:cs="Calibri"/>
                <w:iCs/>
                <w:sz w:val="20"/>
                <w:szCs w:val="20"/>
              </w:rPr>
              <w:t xml:space="preserve">У </w:t>
            </w:r>
            <w:proofErr w:type="spellStart"/>
            <w:r>
              <w:rPr>
                <w:rFonts w:ascii="Trebuchet MS" w:hAnsi="Trebuchet MS" w:cs="Calibri"/>
                <w:iCs/>
                <w:sz w:val="20"/>
                <w:szCs w:val="20"/>
              </w:rPr>
              <w:t>випадку</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повернення</w:t>
            </w:r>
            <w:proofErr w:type="spellEnd"/>
            <w:r>
              <w:rPr>
                <w:rFonts w:ascii="Trebuchet MS" w:hAnsi="Trebuchet MS" w:cs="Calibri"/>
                <w:iCs/>
                <w:sz w:val="20"/>
                <w:szCs w:val="20"/>
              </w:rPr>
              <w:t xml:space="preserve"> за </w:t>
            </w:r>
            <w:proofErr w:type="spellStart"/>
            <w:r>
              <w:rPr>
                <w:rFonts w:ascii="Trebuchet MS" w:hAnsi="Trebuchet MS" w:cs="Calibri"/>
                <w:iCs/>
                <w:sz w:val="20"/>
                <w:szCs w:val="20"/>
              </w:rPr>
              <w:t>відповідним</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зверненням</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Споживача</w:t>
            </w:r>
            <w:proofErr w:type="spellEnd"/>
            <w:r>
              <w:rPr>
                <w:rFonts w:ascii="Trebuchet MS" w:hAnsi="Trebuchet MS" w:cs="Calibri"/>
                <w:iCs/>
                <w:sz w:val="20"/>
                <w:szCs w:val="20"/>
              </w:rPr>
              <w:t xml:space="preserve"> авансового платежу </w:t>
            </w:r>
            <w:proofErr w:type="spellStart"/>
            <w:proofErr w:type="gramStart"/>
            <w:r>
              <w:rPr>
                <w:rFonts w:ascii="Trebuchet MS" w:hAnsi="Trebuchet MS" w:cs="Calibri"/>
                <w:iCs/>
                <w:sz w:val="20"/>
                <w:szCs w:val="20"/>
              </w:rPr>
              <w:t>або</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його</w:t>
            </w:r>
            <w:proofErr w:type="spellEnd"/>
            <w:proofErr w:type="gramEnd"/>
            <w:r>
              <w:rPr>
                <w:rFonts w:ascii="Trebuchet MS" w:hAnsi="Trebuchet MS" w:cs="Calibri"/>
                <w:iCs/>
                <w:sz w:val="20"/>
                <w:szCs w:val="20"/>
              </w:rPr>
              <w:t xml:space="preserve"> </w:t>
            </w:r>
            <w:proofErr w:type="spellStart"/>
            <w:r>
              <w:rPr>
                <w:rFonts w:ascii="Trebuchet MS" w:hAnsi="Trebuchet MS" w:cs="Calibri"/>
                <w:iCs/>
                <w:sz w:val="20"/>
                <w:szCs w:val="20"/>
              </w:rPr>
              <w:t>частини</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після</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спливу</w:t>
            </w:r>
            <w:proofErr w:type="spellEnd"/>
            <w:r>
              <w:rPr>
                <w:rFonts w:ascii="Trebuchet MS" w:hAnsi="Trebuchet MS" w:cs="Calibri"/>
                <w:iCs/>
                <w:sz w:val="20"/>
                <w:szCs w:val="20"/>
              </w:rPr>
              <w:t xml:space="preserve"> 1095 </w:t>
            </w:r>
            <w:proofErr w:type="spellStart"/>
            <w:r>
              <w:rPr>
                <w:rFonts w:ascii="Trebuchet MS" w:hAnsi="Trebuchet MS" w:cs="Calibri"/>
                <w:iCs/>
                <w:sz w:val="20"/>
                <w:szCs w:val="20"/>
              </w:rPr>
              <w:t>днів</w:t>
            </w:r>
            <w:proofErr w:type="spellEnd"/>
            <w:r>
              <w:rPr>
                <w:rFonts w:ascii="Trebuchet MS" w:hAnsi="Trebuchet MS" w:cs="Calibri"/>
                <w:iCs/>
                <w:sz w:val="20"/>
                <w:szCs w:val="20"/>
              </w:rPr>
              <w:t xml:space="preserve"> з </w:t>
            </w:r>
            <w:proofErr w:type="spellStart"/>
            <w:r>
              <w:rPr>
                <w:rFonts w:ascii="Trebuchet MS" w:hAnsi="Trebuchet MS" w:cs="Calibri"/>
                <w:iCs/>
                <w:sz w:val="20"/>
                <w:szCs w:val="20"/>
              </w:rPr>
              <w:t>дати</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отримання</w:t>
            </w:r>
            <w:proofErr w:type="spellEnd"/>
            <w:r>
              <w:rPr>
                <w:rFonts w:ascii="Trebuchet MS" w:hAnsi="Trebuchet MS" w:cs="Calibri"/>
                <w:iCs/>
                <w:sz w:val="20"/>
                <w:szCs w:val="20"/>
              </w:rPr>
              <w:t xml:space="preserve"> авансового платежу </w:t>
            </w:r>
            <w:proofErr w:type="spellStart"/>
            <w:r>
              <w:rPr>
                <w:rFonts w:ascii="Trebuchet MS" w:hAnsi="Trebuchet MS" w:cs="Calibri"/>
                <w:iCs/>
                <w:sz w:val="20"/>
                <w:szCs w:val="20"/>
              </w:rPr>
              <w:t>Постачальником</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що</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відповідно</w:t>
            </w:r>
            <w:proofErr w:type="spellEnd"/>
            <w:r>
              <w:rPr>
                <w:rFonts w:ascii="Trebuchet MS" w:hAnsi="Trebuchet MS" w:cs="Calibri"/>
                <w:iCs/>
                <w:sz w:val="20"/>
                <w:szCs w:val="20"/>
              </w:rPr>
              <w:t xml:space="preserve"> до пункту 192.1 </w:t>
            </w:r>
            <w:proofErr w:type="spellStart"/>
            <w:r>
              <w:rPr>
                <w:rFonts w:ascii="Trebuchet MS" w:hAnsi="Trebuchet MS" w:cs="Calibri"/>
                <w:iCs/>
                <w:sz w:val="20"/>
                <w:szCs w:val="20"/>
              </w:rPr>
              <w:t>статті</w:t>
            </w:r>
            <w:proofErr w:type="spellEnd"/>
            <w:r>
              <w:rPr>
                <w:rFonts w:ascii="Trebuchet MS" w:hAnsi="Trebuchet MS" w:cs="Calibri"/>
                <w:iCs/>
                <w:sz w:val="20"/>
                <w:szCs w:val="20"/>
              </w:rPr>
              <w:t xml:space="preserve"> 192 </w:t>
            </w:r>
            <w:proofErr w:type="spellStart"/>
            <w:r>
              <w:rPr>
                <w:rFonts w:ascii="Trebuchet MS" w:hAnsi="Trebuchet MS" w:cs="Calibri"/>
                <w:iCs/>
                <w:sz w:val="20"/>
                <w:szCs w:val="20"/>
              </w:rPr>
              <w:t>Податкового</w:t>
            </w:r>
            <w:proofErr w:type="spellEnd"/>
            <w:r>
              <w:rPr>
                <w:rFonts w:ascii="Trebuchet MS" w:hAnsi="Trebuchet MS" w:cs="Calibri"/>
                <w:iCs/>
                <w:sz w:val="20"/>
                <w:szCs w:val="20"/>
              </w:rPr>
              <w:t xml:space="preserve"> кодексу </w:t>
            </w:r>
            <w:proofErr w:type="spellStart"/>
            <w:r>
              <w:rPr>
                <w:rFonts w:ascii="Trebuchet MS" w:hAnsi="Trebuchet MS" w:cs="Calibri"/>
                <w:iCs/>
                <w:sz w:val="20"/>
                <w:szCs w:val="20"/>
              </w:rPr>
              <w:t>України</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призводить</w:t>
            </w:r>
            <w:proofErr w:type="spellEnd"/>
            <w:r>
              <w:rPr>
                <w:rFonts w:ascii="Trebuchet MS" w:hAnsi="Trebuchet MS" w:cs="Calibri"/>
                <w:iCs/>
                <w:sz w:val="20"/>
                <w:szCs w:val="20"/>
              </w:rPr>
              <w:t xml:space="preserve"> до </w:t>
            </w:r>
            <w:proofErr w:type="spellStart"/>
            <w:r>
              <w:rPr>
                <w:rFonts w:ascii="Trebuchet MS" w:hAnsi="Trebuchet MS" w:cs="Calibri"/>
                <w:iCs/>
                <w:sz w:val="20"/>
                <w:szCs w:val="20"/>
              </w:rPr>
              <w:t>неможливості</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реєстрації</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відповідного</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розрахунку</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коригування</w:t>
            </w:r>
            <w:proofErr w:type="spellEnd"/>
            <w:r>
              <w:rPr>
                <w:rFonts w:ascii="Trebuchet MS" w:hAnsi="Trebuchet MS" w:cs="Calibri"/>
                <w:iCs/>
                <w:sz w:val="20"/>
                <w:szCs w:val="20"/>
              </w:rPr>
              <w:t xml:space="preserve"> до </w:t>
            </w:r>
            <w:proofErr w:type="spellStart"/>
            <w:r>
              <w:rPr>
                <w:rFonts w:ascii="Trebuchet MS" w:hAnsi="Trebuchet MS" w:cs="Calibri"/>
                <w:iCs/>
                <w:sz w:val="20"/>
                <w:szCs w:val="20"/>
              </w:rPr>
              <w:t>податкової</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накладної</w:t>
            </w:r>
            <w:proofErr w:type="spellEnd"/>
            <w:r>
              <w:rPr>
                <w:rFonts w:ascii="Trebuchet MS" w:hAnsi="Trebuchet MS" w:cs="Calibri"/>
                <w:iCs/>
                <w:sz w:val="20"/>
                <w:szCs w:val="20"/>
              </w:rPr>
              <w:t xml:space="preserve"> в </w:t>
            </w:r>
            <w:proofErr w:type="spellStart"/>
            <w:r>
              <w:rPr>
                <w:rFonts w:ascii="Trebuchet MS" w:hAnsi="Trebuchet MS" w:cs="Calibri"/>
                <w:iCs/>
                <w:sz w:val="20"/>
                <w:szCs w:val="20"/>
              </w:rPr>
              <w:t>Єдиному</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реєстрі</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податкових</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накладних</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Споживач</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сплачує</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Постачальнику</w:t>
            </w:r>
            <w:proofErr w:type="spellEnd"/>
            <w:r>
              <w:rPr>
                <w:rFonts w:ascii="Trebuchet MS" w:hAnsi="Trebuchet MS" w:cs="Calibri"/>
                <w:iCs/>
                <w:sz w:val="20"/>
                <w:szCs w:val="20"/>
              </w:rPr>
              <w:t xml:space="preserve"> штраф у </w:t>
            </w:r>
            <w:proofErr w:type="spellStart"/>
            <w:r>
              <w:rPr>
                <w:rFonts w:ascii="Trebuchet MS" w:hAnsi="Trebuchet MS" w:cs="Calibri"/>
                <w:iCs/>
                <w:sz w:val="20"/>
                <w:szCs w:val="20"/>
              </w:rPr>
              <w:t>розмірі</w:t>
            </w:r>
            <w:proofErr w:type="spellEnd"/>
            <w:r>
              <w:rPr>
                <w:rFonts w:ascii="Trebuchet MS" w:hAnsi="Trebuchet MS" w:cs="Calibri"/>
                <w:iCs/>
                <w:sz w:val="20"/>
                <w:szCs w:val="20"/>
              </w:rPr>
              <w:t xml:space="preserve"> 20 % </w:t>
            </w:r>
            <w:proofErr w:type="spellStart"/>
            <w:r>
              <w:rPr>
                <w:rFonts w:ascii="Trebuchet MS" w:hAnsi="Trebuchet MS" w:cs="Calibri"/>
                <w:iCs/>
                <w:sz w:val="20"/>
                <w:szCs w:val="20"/>
              </w:rPr>
              <w:t>від</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суми</w:t>
            </w:r>
            <w:proofErr w:type="spellEnd"/>
            <w:r>
              <w:rPr>
                <w:rFonts w:ascii="Trebuchet MS" w:hAnsi="Trebuchet MS" w:cs="Calibri"/>
                <w:iCs/>
                <w:sz w:val="20"/>
                <w:szCs w:val="20"/>
              </w:rPr>
              <w:t xml:space="preserve"> авансового платежу, </w:t>
            </w:r>
            <w:proofErr w:type="spellStart"/>
            <w:r>
              <w:rPr>
                <w:rFonts w:ascii="Trebuchet MS" w:hAnsi="Trebuchet MS" w:cs="Calibri"/>
                <w:iCs/>
                <w:sz w:val="20"/>
                <w:szCs w:val="20"/>
              </w:rPr>
              <w:t>що</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був</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повернутий</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Споживачу</w:t>
            </w:r>
            <w:proofErr w:type="spellEnd"/>
            <w:r>
              <w:rPr>
                <w:rFonts w:ascii="Trebuchet MS" w:hAnsi="Trebuchet MS"/>
                <w:sz w:val="20"/>
                <w:szCs w:val="20"/>
              </w:rPr>
              <w:t>.</w:t>
            </w:r>
          </w:p>
        </w:tc>
      </w:tr>
      <w:tr w:rsidR="00B40AB0" w:rsidRPr="00B40AB0" w:rsidTr="00BC10AA">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rsidP="00233855">
            <w:pPr>
              <w:spacing w:after="0" w:line="240" w:lineRule="auto"/>
              <w:contextualSpacing/>
              <w:jc w:val="center"/>
              <w:textAlignment w:val="baseline"/>
              <w:rPr>
                <w:rFonts w:ascii="Trebuchet MS" w:eastAsia="Times New Roman" w:hAnsi="Trebuchet MS" w:cs="Times New Roman"/>
                <w:b/>
                <w:bCs/>
                <w:sz w:val="20"/>
                <w:szCs w:val="20"/>
                <w:bdr w:val="none" w:sz="0" w:space="0" w:color="auto" w:frame="1"/>
                <w:lang w:eastAsia="uk-UA"/>
              </w:rPr>
            </w:pPr>
            <w:proofErr w:type="spellStart"/>
            <w:r>
              <w:rPr>
                <w:rFonts w:ascii="Trebuchet MS" w:hAnsi="Trebuchet MS"/>
                <w:b/>
                <w:bCs/>
                <w:sz w:val="20"/>
                <w:szCs w:val="20"/>
                <w:bdr w:val="none" w:sz="0" w:space="0" w:color="auto" w:frame="1"/>
              </w:rPr>
              <w:t>Електронний</w:t>
            </w:r>
            <w:proofErr w:type="spellEnd"/>
            <w:r>
              <w:rPr>
                <w:rFonts w:ascii="Trebuchet MS" w:hAnsi="Trebuchet MS"/>
                <w:b/>
                <w:bCs/>
                <w:sz w:val="20"/>
                <w:szCs w:val="20"/>
                <w:bdr w:val="none" w:sz="0" w:space="0" w:color="auto" w:frame="1"/>
              </w:rPr>
              <w:t xml:space="preserve"> </w:t>
            </w:r>
            <w:proofErr w:type="spellStart"/>
            <w:r>
              <w:rPr>
                <w:rFonts w:ascii="Trebuchet MS" w:hAnsi="Trebuchet MS"/>
                <w:b/>
                <w:bCs/>
                <w:sz w:val="20"/>
                <w:szCs w:val="20"/>
                <w:bdr w:val="none" w:sz="0" w:space="0" w:color="auto" w:frame="1"/>
              </w:rPr>
              <w:t>документообіг</w:t>
            </w:r>
            <w:proofErr w:type="spellEnd"/>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rsidP="00233855">
            <w:pPr>
              <w:spacing w:line="240" w:lineRule="auto"/>
              <w:contextualSpacing/>
              <w:jc w:val="both"/>
              <w:textAlignment w:val="baseline"/>
              <w:rPr>
                <w:rFonts w:ascii="Trebuchet MS" w:eastAsia="Times New Roman" w:hAnsi="Trebuchet MS" w:cs="Times New Roman"/>
                <w:sz w:val="20"/>
                <w:szCs w:val="20"/>
                <w:lang w:val="uk-UA" w:eastAsia="uk-UA"/>
              </w:rPr>
            </w:pPr>
            <w:r>
              <w:rPr>
                <w:rFonts w:ascii="Trebuchet MS" w:hAnsi="Trebuchet MS"/>
                <w:sz w:val="20"/>
                <w:szCs w:val="20"/>
              </w:rPr>
              <w:t xml:space="preserve">Сторонам </w:t>
            </w:r>
            <w:proofErr w:type="spellStart"/>
            <w:r>
              <w:rPr>
                <w:rFonts w:ascii="Trebuchet MS" w:hAnsi="Trebuchet MS"/>
                <w:sz w:val="20"/>
                <w:szCs w:val="20"/>
              </w:rPr>
              <w:t>надається</w:t>
            </w:r>
            <w:proofErr w:type="spellEnd"/>
            <w:r>
              <w:rPr>
                <w:rFonts w:ascii="Trebuchet MS" w:hAnsi="Trebuchet MS"/>
                <w:sz w:val="20"/>
                <w:szCs w:val="20"/>
              </w:rPr>
              <w:t xml:space="preserve"> </w:t>
            </w:r>
            <w:proofErr w:type="spellStart"/>
            <w:r>
              <w:rPr>
                <w:rFonts w:ascii="Trebuchet MS" w:hAnsi="Trebuchet MS"/>
                <w:sz w:val="20"/>
                <w:szCs w:val="20"/>
              </w:rPr>
              <w:t>можливість</w:t>
            </w:r>
            <w:proofErr w:type="spellEnd"/>
            <w:r>
              <w:rPr>
                <w:rFonts w:ascii="Trebuchet MS" w:hAnsi="Trebuchet MS"/>
                <w:sz w:val="20"/>
                <w:szCs w:val="20"/>
              </w:rPr>
              <w:t xml:space="preserve"> </w:t>
            </w:r>
            <w:proofErr w:type="spellStart"/>
            <w:r>
              <w:rPr>
                <w:rFonts w:ascii="Trebuchet MS" w:hAnsi="Trebuchet MS"/>
                <w:sz w:val="20"/>
                <w:szCs w:val="20"/>
              </w:rPr>
              <w:t>обміну</w:t>
            </w:r>
            <w:proofErr w:type="spellEnd"/>
            <w:r>
              <w:rPr>
                <w:rFonts w:ascii="Trebuchet MS" w:hAnsi="Trebuchet MS"/>
                <w:sz w:val="20"/>
                <w:szCs w:val="20"/>
              </w:rPr>
              <w:t xml:space="preserve"> документами з </w:t>
            </w:r>
            <w:proofErr w:type="spellStart"/>
            <w:r>
              <w:rPr>
                <w:rFonts w:ascii="Trebuchet MS" w:hAnsi="Trebuchet MS"/>
                <w:sz w:val="20"/>
                <w:szCs w:val="20"/>
              </w:rPr>
              <w:t>використанням</w:t>
            </w:r>
            <w:proofErr w:type="spellEnd"/>
            <w:r>
              <w:rPr>
                <w:rFonts w:ascii="Trebuchet MS" w:hAnsi="Trebuchet MS"/>
                <w:sz w:val="20"/>
                <w:szCs w:val="20"/>
              </w:rPr>
              <w:t xml:space="preserve"> </w:t>
            </w:r>
            <w:proofErr w:type="spellStart"/>
            <w:r>
              <w:rPr>
                <w:rFonts w:ascii="Trebuchet MS" w:hAnsi="Trebuchet MS"/>
                <w:sz w:val="20"/>
                <w:szCs w:val="20"/>
              </w:rPr>
              <w:t>мережі</w:t>
            </w:r>
            <w:proofErr w:type="spellEnd"/>
            <w:r>
              <w:rPr>
                <w:rFonts w:ascii="Trebuchet MS" w:hAnsi="Trebuchet MS"/>
                <w:sz w:val="20"/>
                <w:szCs w:val="20"/>
              </w:rPr>
              <w:t xml:space="preserve"> </w:t>
            </w:r>
            <w:proofErr w:type="spellStart"/>
            <w:r>
              <w:rPr>
                <w:rFonts w:ascii="Trebuchet MS" w:hAnsi="Trebuchet MS"/>
                <w:sz w:val="20"/>
                <w:szCs w:val="20"/>
              </w:rPr>
              <w:t>Інтернет</w:t>
            </w:r>
            <w:proofErr w:type="spellEnd"/>
            <w:r>
              <w:rPr>
                <w:rFonts w:ascii="Trebuchet MS" w:hAnsi="Trebuchet MS"/>
                <w:sz w:val="20"/>
                <w:szCs w:val="20"/>
              </w:rPr>
              <w:t xml:space="preserve"> та </w:t>
            </w:r>
            <w:proofErr w:type="spellStart"/>
            <w:r>
              <w:rPr>
                <w:rFonts w:ascii="Trebuchet MS" w:hAnsi="Trebuchet MS"/>
                <w:sz w:val="20"/>
                <w:szCs w:val="20"/>
              </w:rPr>
              <w:t>кваліфікованого</w:t>
            </w:r>
            <w:proofErr w:type="spellEnd"/>
            <w:r>
              <w:rPr>
                <w:rFonts w:ascii="Trebuchet MS" w:hAnsi="Trebuchet MS"/>
                <w:sz w:val="20"/>
                <w:szCs w:val="20"/>
              </w:rPr>
              <w:t xml:space="preserve"> </w:t>
            </w:r>
            <w:proofErr w:type="spellStart"/>
            <w:r>
              <w:rPr>
                <w:rFonts w:ascii="Trebuchet MS" w:hAnsi="Trebuchet MS"/>
                <w:sz w:val="20"/>
                <w:szCs w:val="20"/>
              </w:rPr>
              <w:t>електронного</w:t>
            </w:r>
            <w:proofErr w:type="spellEnd"/>
            <w:r>
              <w:rPr>
                <w:rFonts w:ascii="Trebuchet MS" w:hAnsi="Trebuchet MS"/>
                <w:sz w:val="20"/>
                <w:szCs w:val="20"/>
              </w:rPr>
              <w:t xml:space="preserve"> </w:t>
            </w:r>
            <w:proofErr w:type="spellStart"/>
            <w:r>
              <w:rPr>
                <w:rFonts w:ascii="Trebuchet MS" w:hAnsi="Trebuchet MS"/>
                <w:sz w:val="20"/>
                <w:szCs w:val="20"/>
              </w:rPr>
              <w:t>підпису</w:t>
            </w:r>
            <w:proofErr w:type="spellEnd"/>
            <w:r>
              <w:rPr>
                <w:rFonts w:ascii="Trebuchet MS" w:hAnsi="Trebuchet MS"/>
                <w:sz w:val="20"/>
                <w:szCs w:val="20"/>
              </w:rPr>
              <w:t xml:space="preserve">. </w:t>
            </w:r>
            <w:proofErr w:type="spellStart"/>
            <w:r>
              <w:rPr>
                <w:rFonts w:ascii="Trebuchet MS" w:hAnsi="Trebuchet MS"/>
                <w:sz w:val="20"/>
                <w:szCs w:val="20"/>
              </w:rPr>
              <w:t>Відносини</w:t>
            </w:r>
            <w:proofErr w:type="spellEnd"/>
            <w:r>
              <w:rPr>
                <w:rFonts w:ascii="Trebuchet MS" w:hAnsi="Trebuchet MS"/>
                <w:sz w:val="20"/>
                <w:szCs w:val="20"/>
              </w:rPr>
              <w:t xml:space="preserve"> </w:t>
            </w:r>
            <w:proofErr w:type="spellStart"/>
            <w:r>
              <w:rPr>
                <w:rFonts w:ascii="Trebuchet MS" w:hAnsi="Trebuchet MS"/>
                <w:sz w:val="20"/>
                <w:szCs w:val="20"/>
              </w:rPr>
              <w:t>між</w:t>
            </w:r>
            <w:proofErr w:type="spellEnd"/>
            <w:r>
              <w:rPr>
                <w:rFonts w:ascii="Trebuchet MS" w:hAnsi="Trebuchet MS"/>
                <w:sz w:val="20"/>
                <w:szCs w:val="20"/>
              </w:rPr>
              <w:t xml:space="preserve"> Сторонами </w:t>
            </w:r>
            <w:proofErr w:type="spellStart"/>
            <w:r>
              <w:rPr>
                <w:rFonts w:ascii="Trebuchet MS" w:hAnsi="Trebuchet MS"/>
                <w:sz w:val="20"/>
                <w:szCs w:val="20"/>
              </w:rPr>
              <w:t>щодо</w:t>
            </w:r>
            <w:proofErr w:type="spellEnd"/>
            <w:r>
              <w:rPr>
                <w:rFonts w:ascii="Trebuchet MS" w:hAnsi="Trebuchet MS"/>
                <w:sz w:val="20"/>
                <w:szCs w:val="20"/>
              </w:rPr>
              <w:t xml:space="preserve"> </w:t>
            </w:r>
            <w:proofErr w:type="spellStart"/>
            <w:r>
              <w:rPr>
                <w:rFonts w:ascii="Trebuchet MS" w:hAnsi="Trebuchet MS"/>
                <w:sz w:val="20"/>
                <w:szCs w:val="20"/>
              </w:rPr>
              <w:t>проведення</w:t>
            </w:r>
            <w:proofErr w:type="spellEnd"/>
            <w:r>
              <w:rPr>
                <w:rFonts w:ascii="Trebuchet MS" w:hAnsi="Trebuchet MS"/>
                <w:sz w:val="20"/>
                <w:szCs w:val="20"/>
              </w:rPr>
              <w:t xml:space="preserve"> </w:t>
            </w:r>
            <w:proofErr w:type="spellStart"/>
            <w:r>
              <w:rPr>
                <w:rFonts w:ascii="Trebuchet MS" w:hAnsi="Trebuchet MS"/>
                <w:sz w:val="20"/>
                <w:szCs w:val="20"/>
              </w:rPr>
              <w:t>електронного</w:t>
            </w:r>
            <w:proofErr w:type="spellEnd"/>
            <w:r>
              <w:rPr>
                <w:rFonts w:ascii="Trebuchet MS" w:hAnsi="Trebuchet MS"/>
                <w:sz w:val="20"/>
                <w:szCs w:val="20"/>
              </w:rPr>
              <w:t xml:space="preserve"> </w:t>
            </w:r>
            <w:proofErr w:type="spellStart"/>
            <w:r>
              <w:rPr>
                <w:rFonts w:ascii="Trebuchet MS" w:hAnsi="Trebuchet MS"/>
                <w:sz w:val="20"/>
                <w:szCs w:val="20"/>
              </w:rPr>
              <w:t>обміну</w:t>
            </w:r>
            <w:proofErr w:type="spellEnd"/>
            <w:r>
              <w:rPr>
                <w:rFonts w:ascii="Trebuchet MS" w:hAnsi="Trebuchet MS"/>
                <w:sz w:val="20"/>
                <w:szCs w:val="20"/>
              </w:rPr>
              <w:t xml:space="preserve"> </w:t>
            </w:r>
            <w:proofErr w:type="spellStart"/>
            <w:r>
              <w:rPr>
                <w:rFonts w:ascii="Trebuchet MS" w:hAnsi="Trebuchet MS"/>
                <w:sz w:val="20"/>
                <w:szCs w:val="20"/>
              </w:rPr>
              <w:t>розрахунковими</w:t>
            </w:r>
            <w:proofErr w:type="spellEnd"/>
            <w:r>
              <w:rPr>
                <w:rFonts w:ascii="Trebuchet MS" w:hAnsi="Trebuchet MS"/>
                <w:sz w:val="20"/>
                <w:szCs w:val="20"/>
              </w:rPr>
              <w:t xml:space="preserve"> документами </w:t>
            </w:r>
            <w:proofErr w:type="spellStart"/>
            <w:r>
              <w:rPr>
                <w:rFonts w:ascii="Trebuchet MS" w:hAnsi="Trebuchet MS"/>
                <w:sz w:val="20"/>
                <w:szCs w:val="20"/>
              </w:rPr>
              <w:t>можуть</w:t>
            </w:r>
            <w:proofErr w:type="spellEnd"/>
            <w:r>
              <w:rPr>
                <w:rFonts w:ascii="Trebuchet MS" w:hAnsi="Trebuchet MS"/>
                <w:sz w:val="20"/>
                <w:szCs w:val="20"/>
              </w:rPr>
              <w:t xml:space="preserve"> бути </w:t>
            </w:r>
            <w:proofErr w:type="spellStart"/>
            <w:r>
              <w:rPr>
                <w:rFonts w:ascii="Trebuchet MS" w:hAnsi="Trebuchet MS"/>
                <w:sz w:val="20"/>
                <w:szCs w:val="20"/>
              </w:rPr>
              <w:t>оформлені</w:t>
            </w:r>
            <w:proofErr w:type="spellEnd"/>
            <w:r>
              <w:rPr>
                <w:rFonts w:ascii="Trebuchet MS" w:hAnsi="Trebuchet MS"/>
                <w:sz w:val="20"/>
                <w:szCs w:val="20"/>
              </w:rPr>
              <w:t xml:space="preserve"> </w:t>
            </w:r>
            <w:proofErr w:type="spellStart"/>
            <w:r>
              <w:rPr>
                <w:rFonts w:ascii="Trebuchet MS" w:hAnsi="Trebuchet MS"/>
                <w:sz w:val="20"/>
                <w:szCs w:val="20"/>
              </w:rPr>
              <w:t>окремою</w:t>
            </w:r>
            <w:proofErr w:type="spellEnd"/>
            <w:r>
              <w:rPr>
                <w:rFonts w:ascii="Trebuchet MS" w:hAnsi="Trebuchet MS"/>
                <w:sz w:val="20"/>
                <w:szCs w:val="20"/>
              </w:rPr>
              <w:t xml:space="preserve"> </w:t>
            </w:r>
            <w:proofErr w:type="spellStart"/>
            <w:r>
              <w:rPr>
                <w:rFonts w:ascii="Trebuchet MS" w:hAnsi="Trebuchet MS"/>
                <w:sz w:val="20"/>
                <w:szCs w:val="20"/>
              </w:rPr>
              <w:t>додатковою</w:t>
            </w:r>
            <w:proofErr w:type="spellEnd"/>
            <w:r>
              <w:rPr>
                <w:rFonts w:ascii="Trebuchet MS" w:hAnsi="Trebuchet MS"/>
                <w:sz w:val="20"/>
                <w:szCs w:val="20"/>
              </w:rPr>
              <w:t xml:space="preserve"> </w:t>
            </w:r>
            <w:proofErr w:type="spellStart"/>
            <w:r>
              <w:rPr>
                <w:rFonts w:ascii="Trebuchet MS" w:hAnsi="Trebuchet MS"/>
                <w:sz w:val="20"/>
                <w:szCs w:val="20"/>
              </w:rPr>
              <w:t>угодою</w:t>
            </w:r>
            <w:proofErr w:type="spellEnd"/>
            <w:r>
              <w:rPr>
                <w:rFonts w:ascii="Trebuchet MS" w:hAnsi="Trebuchet MS"/>
                <w:sz w:val="20"/>
                <w:szCs w:val="20"/>
              </w:rPr>
              <w:t xml:space="preserve"> до Договору.</w:t>
            </w:r>
          </w:p>
          <w:p w:rsidR="00B40AB0" w:rsidRDefault="00B40AB0" w:rsidP="00233855">
            <w:pPr>
              <w:spacing w:line="240" w:lineRule="auto"/>
              <w:contextualSpacing/>
              <w:jc w:val="both"/>
              <w:textAlignment w:val="baseline"/>
              <w:rPr>
                <w:rFonts w:ascii="Trebuchet MS" w:eastAsia="SimSun" w:hAnsi="Trebuchet MS" w:cs="SimSun"/>
                <w:sz w:val="20"/>
                <w:szCs w:val="20"/>
              </w:rPr>
            </w:pPr>
            <w:proofErr w:type="spellStart"/>
            <w:r>
              <w:rPr>
                <w:rFonts w:ascii="Trebuchet MS" w:hAnsi="Trebuchet MS"/>
                <w:sz w:val="20"/>
                <w:szCs w:val="20"/>
              </w:rPr>
              <w:lastRenderedPageBreak/>
              <w:t>Якщо</w:t>
            </w:r>
            <w:proofErr w:type="spellEnd"/>
            <w:r>
              <w:rPr>
                <w:rFonts w:ascii="Trebuchet MS" w:hAnsi="Trebuchet MS"/>
                <w:sz w:val="20"/>
                <w:szCs w:val="20"/>
              </w:rPr>
              <w:t xml:space="preserve"> </w:t>
            </w:r>
            <w:proofErr w:type="spellStart"/>
            <w:r>
              <w:rPr>
                <w:rFonts w:ascii="Trebuchet MS" w:hAnsi="Trebuchet MS"/>
                <w:sz w:val="20"/>
                <w:szCs w:val="20"/>
              </w:rPr>
              <w:t>інше</w:t>
            </w:r>
            <w:proofErr w:type="spellEnd"/>
            <w:r>
              <w:rPr>
                <w:rFonts w:ascii="Trebuchet MS" w:hAnsi="Trebuchet MS"/>
                <w:sz w:val="20"/>
                <w:szCs w:val="20"/>
              </w:rPr>
              <w:t xml:space="preserve"> не </w:t>
            </w:r>
            <w:proofErr w:type="spellStart"/>
            <w:r>
              <w:rPr>
                <w:rFonts w:ascii="Trebuchet MS" w:hAnsi="Trebuchet MS"/>
                <w:sz w:val="20"/>
                <w:szCs w:val="20"/>
              </w:rPr>
              <w:t>узгоджено</w:t>
            </w:r>
            <w:proofErr w:type="spellEnd"/>
            <w:r>
              <w:rPr>
                <w:rFonts w:ascii="Trebuchet MS" w:hAnsi="Trebuchet MS"/>
                <w:sz w:val="20"/>
                <w:szCs w:val="20"/>
              </w:rPr>
              <w:t xml:space="preserve"> Сторонами в </w:t>
            </w:r>
            <w:proofErr w:type="spellStart"/>
            <w:r>
              <w:rPr>
                <w:rFonts w:ascii="Trebuchet MS" w:hAnsi="Trebuchet MS"/>
                <w:sz w:val="20"/>
                <w:szCs w:val="20"/>
              </w:rPr>
              <w:t>додатковій</w:t>
            </w:r>
            <w:proofErr w:type="spellEnd"/>
            <w:r>
              <w:rPr>
                <w:rFonts w:ascii="Trebuchet MS" w:hAnsi="Trebuchet MS"/>
                <w:sz w:val="20"/>
                <w:szCs w:val="20"/>
              </w:rPr>
              <w:t xml:space="preserve"> </w:t>
            </w:r>
            <w:proofErr w:type="spellStart"/>
            <w:r>
              <w:rPr>
                <w:rFonts w:ascii="Trebuchet MS" w:hAnsi="Trebuchet MS"/>
                <w:sz w:val="20"/>
                <w:szCs w:val="20"/>
              </w:rPr>
              <w:t>угоді</w:t>
            </w:r>
            <w:proofErr w:type="spellEnd"/>
            <w:r>
              <w:rPr>
                <w:rFonts w:ascii="Trebuchet MS" w:hAnsi="Trebuchet MS"/>
                <w:sz w:val="20"/>
                <w:szCs w:val="20"/>
              </w:rPr>
              <w:t xml:space="preserve"> про </w:t>
            </w:r>
            <w:proofErr w:type="spellStart"/>
            <w:r>
              <w:rPr>
                <w:rFonts w:ascii="Trebuchet MS" w:hAnsi="Trebuchet MS"/>
                <w:sz w:val="20"/>
                <w:szCs w:val="20"/>
              </w:rPr>
              <w:t>електронний</w:t>
            </w:r>
            <w:proofErr w:type="spellEnd"/>
            <w:r>
              <w:rPr>
                <w:rFonts w:ascii="Trebuchet MS" w:hAnsi="Trebuchet MS"/>
                <w:sz w:val="20"/>
                <w:szCs w:val="20"/>
              </w:rPr>
              <w:t xml:space="preserve"> </w:t>
            </w:r>
            <w:proofErr w:type="spellStart"/>
            <w:r>
              <w:rPr>
                <w:rFonts w:ascii="Trebuchet MS" w:hAnsi="Trebuchet MS"/>
                <w:sz w:val="20"/>
                <w:szCs w:val="20"/>
              </w:rPr>
              <w:t>документообіг</w:t>
            </w:r>
            <w:proofErr w:type="spellEnd"/>
            <w:r>
              <w:rPr>
                <w:rFonts w:ascii="Trebuchet MS" w:hAnsi="Trebuchet MS"/>
                <w:sz w:val="20"/>
                <w:szCs w:val="20"/>
              </w:rPr>
              <w:t xml:space="preserve"> до Договору, - </w:t>
            </w:r>
            <w:proofErr w:type="spellStart"/>
            <w:r>
              <w:rPr>
                <w:rFonts w:ascii="Trebuchet MS" w:hAnsi="Trebuchet MS"/>
                <w:sz w:val="20"/>
                <w:szCs w:val="20"/>
              </w:rPr>
              <w:t>попередження</w:t>
            </w:r>
            <w:proofErr w:type="spellEnd"/>
            <w:r>
              <w:rPr>
                <w:rFonts w:ascii="Trebuchet MS" w:hAnsi="Trebuchet MS"/>
                <w:sz w:val="20"/>
                <w:szCs w:val="20"/>
              </w:rPr>
              <w:t xml:space="preserve"> про </w:t>
            </w:r>
            <w:proofErr w:type="spellStart"/>
            <w:r>
              <w:rPr>
                <w:rFonts w:ascii="Trebuchet MS" w:hAnsi="Trebuchet MS"/>
                <w:sz w:val="20"/>
                <w:szCs w:val="20"/>
              </w:rPr>
              <w:t>припинення</w:t>
            </w:r>
            <w:proofErr w:type="spellEnd"/>
            <w:r>
              <w:rPr>
                <w:rFonts w:ascii="Trebuchet MS" w:hAnsi="Trebuchet MS"/>
                <w:sz w:val="20"/>
                <w:szCs w:val="20"/>
              </w:rPr>
              <w:t xml:space="preserve"> </w:t>
            </w:r>
            <w:proofErr w:type="spellStart"/>
            <w:r>
              <w:rPr>
                <w:rFonts w:ascii="Trebuchet MS" w:hAnsi="Trebuchet MS"/>
                <w:sz w:val="20"/>
                <w:szCs w:val="20"/>
              </w:rPr>
              <w:t>постачання</w:t>
            </w:r>
            <w:proofErr w:type="spellEnd"/>
            <w:r>
              <w:rPr>
                <w:rFonts w:ascii="Trebuchet MS" w:hAnsi="Trebuchet MS"/>
                <w:sz w:val="20"/>
                <w:szCs w:val="20"/>
              </w:rPr>
              <w:t xml:space="preserve"> </w:t>
            </w:r>
            <w:proofErr w:type="spellStart"/>
            <w:r>
              <w:rPr>
                <w:rFonts w:ascii="Trebuchet MS" w:hAnsi="Trebuchet MS"/>
                <w:sz w:val="20"/>
                <w:szCs w:val="20"/>
              </w:rPr>
              <w:t>електричної</w:t>
            </w:r>
            <w:proofErr w:type="spellEnd"/>
            <w:r>
              <w:rPr>
                <w:rFonts w:ascii="Trebuchet MS" w:hAnsi="Trebuchet MS"/>
                <w:sz w:val="20"/>
                <w:szCs w:val="20"/>
              </w:rPr>
              <w:t xml:space="preserve"> </w:t>
            </w:r>
            <w:proofErr w:type="spellStart"/>
            <w:r>
              <w:rPr>
                <w:rFonts w:ascii="Trebuchet MS" w:hAnsi="Trebuchet MS"/>
                <w:sz w:val="20"/>
                <w:szCs w:val="20"/>
              </w:rPr>
              <w:t>енергії</w:t>
            </w:r>
            <w:proofErr w:type="spellEnd"/>
            <w:r>
              <w:rPr>
                <w:rFonts w:ascii="Trebuchet MS" w:hAnsi="Trebuchet MS"/>
                <w:sz w:val="20"/>
                <w:szCs w:val="20"/>
              </w:rPr>
              <w:t xml:space="preserve">, </w:t>
            </w:r>
            <w:proofErr w:type="spellStart"/>
            <w:r>
              <w:rPr>
                <w:rFonts w:ascii="Trebuchet MS" w:hAnsi="Trebuchet MS"/>
                <w:sz w:val="20"/>
                <w:szCs w:val="20"/>
              </w:rPr>
              <w:t>платіжні</w:t>
            </w:r>
            <w:proofErr w:type="spellEnd"/>
            <w:r>
              <w:rPr>
                <w:rFonts w:ascii="Trebuchet MS" w:hAnsi="Trebuchet MS"/>
                <w:sz w:val="20"/>
                <w:szCs w:val="20"/>
              </w:rPr>
              <w:t xml:space="preserve"> </w:t>
            </w:r>
            <w:proofErr w:type="spellStart"/>
            <w:r>
              <w:rPr>
                <w:rFonts w:ascii="Trebuchet MS" w:hAnsi="Trebuchet MS"/>
                <w:sz w:val="20"/>
                <w:szCs w:val="20"/>
              </w:rPr>
              <w:t>документи</w:t>
            </w:r>
            <w:proofErr w:type="spellEnd"/>
            <w:r>
              <w:rPr>
                <w:rFonts w:ascii="Trebuchet MS" w:hAnsi="Trebuchet MS"/>
                <w:sz w:val="20"/>
                <w:szCs w:val="20"/>
              </w:rPr>
              <w:t xml:space="preserve"> на </w:t>
            </w:r>
            <w:proofErr w:type="spellStart"/>
            <w:r>
              <w:rPr>
                <w:rFonts w:ascii="Trebuchet MS" w:hAnsi="Trebuchet MS"/>
                <w:sz w:val="20"/>
                <w:szCs w:val="20"/>
              </w:rPr>
              <w:t>авансові</w:t>
            </w:r>
            <w:proofErr w:type="spellEnd"/>
            <w:r>
              <w:rPr>
                <w:rFonts w:ascii="Trebuchet MS" w:hAnsi="Trebuchet MS"/>
                <w:sz w:val="20"/>
                <w:szCs w:val="20"/>
              </w:rPr>
              <w:t xml:space="preserve"> </w:t>
            </w:r>
            <w:proofErr w:type="spellStart"/>
            <w:r>
              <w:rPr>
                <w:rFonts w:ascii="Trebuchet MS" w:hAnsi="Trebuchet MS"/>
                <w:sz w:val="20"/>
                <w:szCs w:val="20"/>
              </w:rPr>
              <w:t>платежі</w:t>
            </w:r>
            <w:proofErr w:type="spellEnd"/>
            <w:r>
              <w:rPr>
                <w:rFonts w:ascii="Trebuchet MS" w:hAnsi="Trebuchet MS"/>
                <w:sz w:val="20"/>
                <w:szCs w:val="20"/>
              </w:rPr>
              <w:t xml:space="preserve">, </w:t>
            </w:r>
            <w:proofErr w:type="spellStart"/>
            <w:r>
              <w:rPr>
                <w:rFonts w:ascii="Trebuchet MS" w:hAnsi="Trebuchet MS"/>
                <w:sz w:val="20"/>
                <w:szCs w:val="20"/>
              </w:rPr>
              <w:t>планові</w:t>
            </w:r>
            <w:proofErr w:type="spellEnd"/>
            <w:r>
              <w:rPr>
                <w:rFonts w:ascii="Trebuchet MS" w:hAnsi="Trebuchet MS"/>
                <w:sz w:val="20"/>
                <w:szCs w:val="20"/>
              </w:rPr>
              <w:t xml:space="preserve"> </w:t>
            </w:r>
            <w:proofErr w:type="spellStart"/>
            <w:r>
              <w:rPr>
                <w:rFonts w:ascii="Trebuchet MS" w:hAnsi="Trebuchet MS"/>
                <w:sz w:val="20"/>
                <w:szCs w:val="20"/>
              </w:rPr>
              <w:t>платежі</w:t>
            </w:r>
            <w:proofErr w:type="spellEnd"/>
            <w:r>
              <w:rPr>
                <w:rFonts w:ascii="Trebuchet MS" w:hAnsi="Trebuchet MS"/>
                <w:sz w:val="20"/>
                <w:szCs w:val="20"/>
              </w:rPr>
              <w:t xml:space="preserve">, </w:t>
            </w:r>
            <w:proofErr w:type="spellStart"/>
            <w:r>
              <w:rPr>
                <w:rFonts w:ascii="Trebuchet MS" w:hAnsi="Trebuchet MS"/>
                <w:sz w:val="20"/>
                <w:szCs w:val="20"/>
              </w:rPr>
              <w:t>рахунки</w:t>
            </w:r>
            <w:proofErr w:type="spellEnd"/>
            <w:r>
              <w:rPr>
                <w:rFonts w:ascii="Trebuchet MS" w:hAnsi="Trebuchet MS"/>
                <w:sz w:val="20"/>
                <w:szCs w:val="20"/>
              </w:rPr>
              <w:t xml:space="preserve"> за </w:t>
            </w:r>
            <w:proofErr w:type="spellStart"/>
            <w:r>
              <w:rPr>
                <w:rFonts w:ascii="Trebuchet MS" w:hAnsi="Trebuchet MS"/>
                <w:sz w:val="20"/>
                <w:szCs w:val="20"/>
              </w:rPr>
              <w:t>фактично</w:t>
            </w:r>
            <w:proofErr w:type="spellEnd"/>
            <w:r>
              <w:rPr>
                <w:rFonts w:ascii="Trebuchet MS" w:hAnsi="Trebuchet MS"/>
                <w:sz w:val="20"/>
                <w:szCs w:val="20"/>
              </w:rPr>
              <w:t xml:space="preserve"> </w:t>
            </w:r>
            <w:proofErr w:type="spellStart"/>
            <w:r>
              <w:rPr>
                <w:rFonts w:ascii="Trebuchet MS" w:hAnsi="Trebuchet MS"/>
                <w:sz w:val="20"/>
                <w:szCs w:val="20"/>
              </w:rPr>
              <w:t>спожиту</w:t>
            </w:r>
            <w:proofErr w:type="spellEnd"/>
            <w:r>
              <w:rPr>
                <w:rFonts w:ascii="Trebuchet MS" w:hAnsi="Trebuchet MS"/>
                <w:sz w:val="20"/>
                <w:szCs w:val="20"/>
              </w:rPr>
              <w:t xml:space="preserve"> </w:t>
            </w:r>
            <w:proofErr w:type="spellStart"/>
            <w:r>
              <w:rPr>
                <w:rFonts w:ascii="Trebuchet MS" w:hAnsi="Trebuchet MS"/>
                <w:sz w:val="20"/>
                <w:szCs w:val="20"/>
              </w:rPr>
              <w:t>електричну</w:t>
            </w:r>
            <w:proofErr w:type="spellEnd"/>
            <w:r>
              <w:rPr>
                <w:rFonts w:ascii="Trebuchet MS" w:hAnsi="Trebuchet MS"/>
                <w:sz w:val="20"/>
                <w:szCs w:val="20"/>
              </w:rPr>
              <w:t xml:space="preserve"> </w:t>
            </w:r>
            <w:proofErr w:type="spellStart"/>
            <w:r>
              <w:rPr>
                <w:rFonts w:ascii="Trebuchet MS" w:hAnsi="Trebuchet MS"/>
                <w:sz w:val="20"/>
                <w:szCs w:val="20"/>
              </w:rPr>
              <w:t>енергію</w:t>
            </w:r>
            <w:proofErr w:type="spellEnd"/>
            <w:r>
              <w:rPr>
                <w:rFonts w:ascii="Trebuchet MS" w:hAnsi="Trebuchet MS"/>
                <w:sz w:val="20"/>
                <w:szCs w:val="20"/>
              </w:rPr>
              <w:t xml:space="preserve"> </w:t>
            </w:r>
            <w:proofErr w:type="spellStart"/>
            <w:r>
              <w:rPr>
                <w:rFonts w:ascii="Trebuchet MS" w:hAnsi="Trebuchet MS"/>
                <w:sz w:val="20"/>
                <w:szCs w:val="20"/>
              </w:rPr>
              <w:t>будуть</w:t>
            </w:r>
            <w:proofErr w:type="spellEnd"/>
            <w:r>
              <w:rPr>
                <w:rFonts w:ascii="Trebuchet MS" w:hAnsi="Trebuchet MS"/>
                <w:sz w:val="20"/>
                <w:szCs w:val="20"/>
              </w:rPr>
              <w:t xml:space="preserve"> </w:t>
            </w:r>
            <w:proofErr w:type="spellStart"/>
            <w:r>
              <w:rPr>
                <w:rFonts w:ascii="Trebuchet MS" w:hAnsi="Trebuchet MS"/>
                <w:sz w:val="20"/>
                <w:szCs w:val="20"/>
              </w:rPr>
              <w:t>вважатися</w:t>
            </w:r>
            <w:proofErr w:type="spellEnd"/>
            <w:r>
              <w:rPr>
                <w:rFonts w:ascii="Trebuchet MS" w:hAnsi="Trebuchet MS"/>
                <w:sz w:val="20"/>
                <w:szCs w:val="20"/>
              </w:rPr>
              <w:t xml:space="preserve"> </w:t>
            </w:r>
            <w:proofErr w:type="spellStart"/>
            <w:r>
              <w:rPr>
                <w:rFonts w:ascii="Trebuchet MS" w:hAnsi="Trebuchet MS"/>
                <w:sz w:val="20"/>
                <w:szCs w:val="20"/>
              </w:rPr>
              <w:t>направленими</w:t>
            </w:r>
            <w:proofErr w:type="spellEnd"/>
            <w:r>
              <w:rPr>
                <w:rFonts w:ascii="Trebuchet MS" w:hAnsi="Trebuchet MS"/>
                <w:sz w:val="20"/>
                <w:szCs w:val="20"/>
              </w:rPr>
              <w:t xml:space="preserve"> </w:t>
            </w:r>
            <w:proofErr w:type="spellStart"/>
            <w:r>
              <w:rPr>
                <w:rFonts w:ascii="Trebuchet MS" w:hAnsi="Trebuchet MS"/>
                <w:sz w:val="20"/>
                <w:szCs w:val="20"/>
              </w:rPr>
              <w:t>належним</w:t>
            </w:r>
            <w:proofErr w:type="spellEnd"/>
            <w:r>
              <w:rPr>
                <w:rFonts w:ascii="Trebuchet MS" w:hAnsi="Trebuchet MS"/>
                <w:sz w:val="20"/>
                <w:szCs w:val="20"/>
              </w:rPr>
              <w:t xml:space="preserve"> чином, </w:t>
            </w:r>
            <w:proofErr w:type="spellStart"/>
            <w:r>
              <w:rPr>
                <w:rFonts w:ascii="Trebuchet MS" w:hAnsi="Trebuchet MS"/>
                <w:sz w:val="20"/>
                <w:szCs w:val="20"/>
              </w:rPr>
              <w:t>якщо</w:t>
            </w:r>
            <w:proofErr w:type="spellEnd"/>
            <w:r>
              <w:rPr>
                <w:rFonts w:ascii="Trebuchet MS" w:hAnsi="Trebuchet MS"/>
                <w:sz w:val="20"/>
                <w:szCs w:val="20"/>
              </w:rPr>
              <w:t xml:space="preserve"> вони </w:t>
            </w:r>
            <w:proofErr w:type="spellStart"/>
            <w:r>
              <w:rPr>
                <w:rFonts w:ascii="Trebuchet MS" w:hAnsi="Trebuchet MS"/>
                <w:sz w:val="20"/>
                <w:szCs w:val="20"/>
              </w:rPr>
              <w:t>здійснені</w:t>
            </w:r>
            <w:proofErr w:type="spellEnd"/>
            <w:r>
              <w:rPr>
                <w:rFonts w:ascii="Trebuchet MS" w:hAnsi="Trebuchet MS"/>
                <w:sz w:val="20"/>
                <w:szCs w:val="20"/>
              </w:rPr>
              <w:t xml:space="preserve"> </w:t>
            </w:r>
            <w:proofErr w:type="spellStart"/>
            <w:r>
              <w:rPr>
                <w:rFonts w:ascii="Trebuchet MS" w:hAnsi="Trebuchet MS"/>
                <w:sz w:val="20"/>
                <w:szCs w:val="20"/>
              </w:rPr>
              <w:t>засобами</w:t>
            </w:r>
            <w:proofErr w:type="spellEnd"/>
            <w:r>
              <w:rPr>
                <w:rFonts w:ascii="Trebuchet MS" w:hAnsi="Trebuchet MS"/>
                <w:sz w:val="20"/>
                <w:szCs w:val="20"/>
              </w:rPr>
              <w:t xml:space="preserve"> </w:t>
            </w:r>
            <w:proofErr w:type="spellStart"/>
            <w:r>
              <w:rPr>
                <w:rFonts w:ascii="Trebuchet MS" w:hAnsi="Trebuchet MS"/>
                <w:sz w:val="20"/>
                <w:szCs w:val="20"/>
              </w:rPr>
              <w:t>електронного</w:t>
            </w:r>
            <w:proofErr w:type="spellEnd"/>
            <w:r>
              <w:rPr>
                <w:rFonts w:ascii="Trebuchet MS" w:hAnsi="Trebuchet MS"/>
                <w:sz w:val="20"/>
                <w:szCs w:val="20"/>
              </w:rPr>
              <w:t xml:space="preserve"> </w:t>
            </w:r>
            <w:proofErr w:type="spellStart"/>
            <w:r>
              <w:rPr>
                <w:rFonts w:ascii="Trebuchet MS" w:hAnsi="Trebuchet MS"/>
                <w:sz w:val="20"/>
                <w:szCs w:val="20"/>
              </w:rPr>
              <w:t>зв’язку</w:t>
            </w:r>
            <w:proofErr w:type="spellEnd"/>
            <w:r>
              <w:rPr>
                <w:rFonts w:ascii="Trebuchet MS" w:hAnsi="Trebuchet MS"/>
                <w:sz w:val="20"/>
                <w:szCs w:val="20"/>
              </w:rPr>
              <w:t xml:space="preserve"> на </w:t>
            </w:r>
            <w:proofErr w:type="spellStart"/>
            <w:r>
              <w:rPr>
                <w:rFonts w:ascii="Trebuchet MS" w:hAnsi="Trebuchet MS"/>
                <w:sz w:val="20"/>
                <w:szCs w:val="20"/>
              </w:rPr>
              <w:t>електронну</w:t>
            </w:r>
            <w:proofErr w:type="spellEnd"/>
            <w:r>
              <w:rPr>
                <w:rFonts w:ascii="Trebuchet MS" w:hAnsi="Trebuchet MS"/>
                <w:sz w:val="20"/>
                <w:szCs w:val="20"/>
              </w:rPr>
              <w:t xml:space="preserve"> адресу, </w:t>
            </w:r>
            <w:proofErr w:type="spellStart"/>
            <w:r>
              <w:rPr>
                <w:rFonts w:ascii="Trebuchet MS" w:hAnsi="Trebuchet MS"/>
                <w:sz w:val="20"/>
                <w:szCs w:val="20"/>
              </w:rPr>
              <w:t>вказану</w:t>
            </w:r>
            <w:proofErr w:type="spellEnd"/>
            <w:r>
              <w:rPr>
                <w:rFonts w:ascii="Trebuchet MS" w:hAnsi="Trebuchet MS"/>
                <w:sz w:val="20"/>
                <w:szCs w:val="20"/>
              </w:rPr>
              <w:t xml:space="preserve"> у </w:t>
            </w:r>
            <w:proofErr w:type="spellStart"/>
            <w:r>
              <w:rPr>
                <w:rFonts w:ascii="Trebuchet MS" w:hAnsi="Trebuchet MS"/>
                <w:sz w:val="20"/>
                <w:szCs w:val="20"/>
              </w:rPr>
              <w:t>заяві</w:t>
            </w:r>
            <w:proofErr w:type="spellEnd"/>
            <w:r>
              <w:rPr>
                <w:rFonts w:ascii="Trebuchet MS" w:hAnsi="Trebuchet MS"/>
                <w:sz w:val="20"/>
                <w:szCs w:val="20"/>
              </w:rPr>
              <w:t xml:space="preserve"> - </w:t>
            </w:r>
            <w:proofErr w:type="spellStart"/>
            <w:r>
              <w:rPr>
                <w:rFonts w:ascii="Trebuchet MS" w:hAnsi="Trebuchet MS"/>
                <w:sz w:val="20"/>
                <w:szCs w:val="20"/>
              </w:rPr>
              <w:t>приєднання</w:t>
            </w:r>
            <w:proofErr w:type="spellEnd"/>
            <w:r>
              <w:rPr>
                <w:rFonts w:ascii="Trebuchet MS" w:hAnsi="Trebuchet MS"/>
                <w:sz w:val="20"/>
                <w:szCs w:val="20"/>
              </w:rPr>
              <w:t xml:space="preserve"> до умов Договору, </w:t>
            </w:r>
            <w:proofErr w:type="spellStart"/>
            <w:r>
              <w:rPr>
                <w:rFonts w:ascii="Trebuchet MS" w:hAnsi="Trebuchet MS"/>
                <w:sz w:val="20"/>
                <w:szCs w:val="20"/>
              </w:rPr>
              <w:t>або</w:t>
            </w:r>
            <w:proofErr w:type="spellEnd"/>
            <w:r>
              <w:rPr>
                <w:rFonts w:ascii="Trebuchet MS" w:hAnsi="Trebuchet MS"/>
                <w:sz w:val="20"/>
                <w:szCs w:val="20"/>
              </w:rPr>
              <w:t xml:space="preserve"> в </w:t>
            </w:r>
            <w:proofErr w:type="spellStart"/>
            <w:r>
              <w:rPr>
                <w:rFonts w:ascii="Trebuchet MS" w:hAnsi="Trebuchet MS"/>
                <w:sz w:val="20"/>
                <w:szCs w:val="20"/>
              </w:rPr>
              <w:t>Особистому</w:t>
            </w:r>
            <w:proofErr w:type="spellEnd"/>
            <w:r>
              <w:rPr>
                <w:rFonts w:ascii="Trebuchet MS" w:hAnsi="Trebuchet MS"/>
                <w:sz w:val="20"/>
                <w:szCs w:val="20"/>
              </w:rPr>
              <w:t xml:space="preserve"> </w:t>
            </w:r>
            <w:proofErr w:type="spellStart"/>
            <w:r>
              <w:rPr>
                <w:rFonts w:ascii="Trebuchet MS" w:hAnsi="Trebuchet MS"/>
                <w:sz w:val="20"/>
                <w:szCs w:val="20"/>
              </w:rPr>
              <w:t>кабінеті</w:t>
            </w:r>
            <w:proofErr w:type="spellEnd"/>
            <w:r>
              <w:rPr>
                <w:rFonts w:ascii="Trebuchet MS" w:hAnsi="Trebuchet MS"/>
                <w:sz w:val="20"/>
                <w:szCs w:val="20"/>
              </w:rPr>
              <w:t xml:space="preserve"> </w:t>
            </w:r>
            <w:proofErr w:type="spellStart"/>
            <w:r>
              <w:rPr>
                <w:rFonts w:ascii="Trebuchet MS" w:hAnsi="Trebuchet MS"/>
                <w:sz w:val="20"/>
                <w:szCs w:val="20"/>
              </w:rPr>
              <w:t>Споживача</w:t>
            </w:r>
            <w:proofErr w:type="spellEnd"/>
            <w:r>
              <w:rPr>
                <w:rFonts w:ascii="Trebuchet MS" w:hAnsi="Trebuchet MS"/>
                <w:sz w:val="20"/>
                <w:szCs w:val="20"/>
              </w:rPr>
              <w:t xml:space="preserve"> </w:t>
            </w:r>
            <w:proofErr w:type="spellStart"/>
            <w:r>
              <w:rPr>
                <w:rFonts w:ascii="Trebuchet MS" w:hAnsi="Trebuchet MS"/>
                <w:sz w:val="20"/>
                <w:szCs w:val="20"/>
              </w:rPr>
              <w:t>електричної</w:t>
            </w:r>
            <w:proofErr w:type="spellEnd"/>
            <w:r>
              <w:rPr>
                <w:rFonts w:ascii="Trebuchet MS" w:hAnsi="Trebuchet MS"/>
                <w:sz w:val="20"/>
                <w:szCs w:val="20"/>
              </w:rPr>
              <w:t xml:space="preserve"> </w:t>
            </w:r>
            <w:proofErr w:type="spellStart"/>
            <w:r>
              <w:rPr>
                <w:rFonts w:ascii="Trebuchet MS" w:hAnsi="Trebuchet MS"/>
                <w:sz w:val="20"/>
                <w:szCs w:val="20"/>
              </w:rPr>
              <w:t>енергії</w:t>
            </w:r>
            <w:proofErr w:type="spellEnd"/>
            <w:r>
              <w:rPr>
                <w:rFonts w:ascii="Trebuchet MS" w:hAnsi="Trebuchet MS"/>
                <w:sz w:val="20"/>
                <w:szCs w:val="20"/>
              </w:rPr>
              <w:t>.</w:t>
            </w:r>
          </w:p>
          <w:p w:rsidR="00B40AB0" w:rsidRDefault="00B40AB0" w:rsidP="00233855">
            <w:pPr>
              <w:spacing w:after="0" w:line="240" w:lineRule="auto"/>
              <w:contextualSpacing/>
              <w:jc w:val="both"/>
              <w:textAlignment w:val="baseline"/>
              <w:rPr>
                <w:rFonts w:ascii="Trebuchet MS" w:eastAsia="Times New Roman" w:hAnsi="Trebuchet MS" w:cs="Times New Roman"/>
                <w:sz w:val="20"/>
                <w:szCs w:val="20"/>
                <w:lang w:eastAsia="uk-UA"/>
              </w:rPr>
            </w:pPr>
            <w:r>
              <w:rPr>
                <w:rFonts w:ascii="Trebuchet MS" w:hAnsi="Trebuchet MS"/>
                <w:sz w:val="20"/>
                <w:szCs w:val="20"/>
              </w:rPr>
              <w:t xml:space="preserve">При </w:t>
            </w:r>
            <w:proofErr w:type="spellStart"/>
            <w:r>
              <w:rPr>
                <w:rFonts w:ascii="Trebuchet MS" w:hAnsi="Trebuchet MS"/>
                <w:sz w:val="20"/>
                <w:szCs w:val="20"/>
              </w:rPr>
              <w:t>направленні</w:t>
            </w:r>
            <w:proofErr w:type="spellEnd"/>
            <w:r>
              <w:rPr>
                <w:rFonts w:ascii="Trebuchet MS" w:hAnsi="Trebuchet MS"/>
                <w:sz w:val="20"/>
                <w:szCs w:val="20"/>
              </w:rPr>
              <w:t xml:space="preserve"> </w:t>
            </w:r>
            <w:proofErr w:type="spellStart"/>
            <w:r>
              <w:rPr>
                <w:rFonts w:ascii="Trebuchet MS" w:hAnsi="Trebuchet MS"/>
                <w:sz w:val="20"/>
                <w:szCs w:val="20"/>
              </w:rPr>
              <w:t>оформленого</w:t>
            </w:r>
            <w:proofErr w:type="spellEnd"/>
            <w:r>
              <w:rPr>
                <w:rFonts w:ascii="Trebuchet MS" w:hAnsi="Trebuchet MS"/>
                <w:sz w:val="20"/>
                <w:szCs w:val="20"/>
              </w:rPr>
              <w:t xml:space="preserve"> </w:t>
            </w:r>
            <w:proofErr w:type="spellStart"/>
            <w:r>
              <w:rPr>
                <w:rFonts w:ascii="Trebuchet MS" w:hAnsi="Trebuchet MS"/>
                <w:sz w:val="20"/>
                <w:szCs w:val="20"/>
              </w:rPr>
              <w:t>попередження</w:t>
            </w:r>
            <w:proofErr w:type="spellEnd"/>
            <w:r>
              <w:rPr>
                <w:rFonts w:ascii="Trebuchet MS" w:hAnsi="Trebuchet MS"/>
                <w:sz w:val="20"/>
                <w:szCs w:val="20"/>
              </w:rPr>
              <w:t xml:space="preserve"> про </w:t>
            </w:r>
            <w:proofErr w:type="spellStart"/>
            <w:r>
              <w:rPr>
                <w:rFonts w:ascii="Trebuchet MS" w:hAnsi="Trebuchet MS"/>
                <w:sz w:val="20"/>
                <w:szCs w:val="20"/>
              </w:rPr>
              <w:t>припинення</w:t>
            </w:r>
            <w:proofErr w:type="spellEnd"/>
            <w:r>
              <w:rPr>
                <w:rFonts w:ascii="Trebuchet MS" w:hAnsi="Trebuchet MS"/>
                <w:sz w:val="20"/>
                <w:szCs w:val="20"/>
              </w:rPr>
              <w:t xml:space="preserve"> </w:t>
            </w:r>
            <w:proofErr w:type="spellStart"/>
            <w:r>
              <w:rPr>
                <w:rFonts w:ascii="Trebuchet MS" w:hAnsi="Trebuchet MS"/>
                <w:sz w:val="20"/>
                <w:szCs w:val="20"/>
              </w:rPr>
              <w:t>постачання</w:t>
            </w:r>
            <w:proofErr w:type="spellEnd"/>
            <w:r>
              <w:rPr>
                <w:rFonts w:ascii="Trebuchet MS" w:hAnsi="Trebuchet MS"/>
                <w:sz w:val="20"/>
                <w:szCs w:val="20"/>
              </w:rPr>
              <w:t xml:space="preserve"> </w:t>
            </w:r>
            <w:proofErr w:type="spellStart"/>
            <w:r>
              <w:rPr>
                <w:rFonts w:ascii="Trebuchet MS" w:hAnsi="Trebuchet MS"/>
                <w:sz w:val="20"/>
                <w:szCs w:val="20"/>
              </w:rPr>
              <w:t>електричної</w:t>
            </w:r>
            <w:proofErr w:type="spellEnd"/>
            <w:r>
              <w:rPr>
                <w:rFonts w:ascii="Trebuchet MS" w:hAnsi="Trebuchet MS"/>
                <w:sz w:val="20"/>
                <w:szCs w:val="20"/>
              </w:rPr>
              <w:t xml:space="preserve"> </w:t>
            </w:r>
            <w:proofErr w:type="spellStart"/>
            <w:r>
              <w:rPr>
                <w:rFonts w:ascii="Trebuchet MS" w:hAnsi="Trebuchet MS"/>
                <w:sz w:val="20"/>
                <w:szCs w:val="20"/>
              </w:rPr>
              <w:t>енергії</w:t>
            </w:r>
            <w:proofErr w:type="spellEnd"/>
            <w:r>
              <w:rPr>
                <w:rFonts w:ascii="Trebuchet MS" w:hAnsi="Trebuchet MS"/>
                <w:sz w:val="20"/>
                <w:szCs w:val="20"/>
              </w:rPr>
              <w:t xml:space="preserve">, </w:t>
            </w:r>
            <w:proofErr w:type="spellStart"/>
            <w:r>
              <w:rPr>
                <w:rFonts w:ascii="Trebuchet MS" w:hAnsi="Trebuchet MS"/>
                <w:sz w:val="20"/>
                <w:szCs w:val="20"/>
              </w:rPr>
              <w:t>платіжних</w:t>
            </w:r>
            <w:proofErr w:type="spellEnd"/>
            <w:r>
              <w:rPr>
                <w:rFonts w:ascii="Trebuchet MS" w:hAnsi="Trebuchet MS"/>
                <w:sz w:val="20"/>
                <w:szCs w:val="20"/>
              </w:rPr>
              <w:t xml:space="preserve"> </w:t>
            </w:r>
            <w:proofErr w:type="spellStart"/>
            <w:r>
              <w:rPr>
                <w:rFonts w:ascii="Trebuchet MS" w:hAnsi="Trebuchet MS"/>
                <w:sz w:val="20"/>
                <w:szCs w:val="20"/>
              </w:rPr>
              <w:t>документів</w:t>
            </w:r>
            <w:proofErr w:type="spellEnd"/>
            <w:r>
              <w:rPr>
                <w:rFonts w:ascii="Trebuchet MS" w:hAnsi="Trebuchet MS"/>
                <w:sz w:val="20"/>
                <w:szCs w:val="20"/>
              </w:rPr>
              <w:t xml:space="preserve"> на </w:t>
            </w:r>
            <w:proofErr w:type="spellStart"/>
            <w:r>
              <w:rPr>
                <w:rFonts w:ascii="Trebuchet MS" w:hAnsi="Trebuchet MS"/>
                <w:sz w:val="20"/>
                <w:szCs w:val="20"/>
              </w:rPr>
              <w:t>авансові</w:t>
            </w:r>
            <w:proofErr w:type="spellEnd"/>
            <w:r>
              <w:rPr>
                <w:rFonts w:ascii="Trebuchet MS" w:hAnsi="Trebuchet MS"/>
                <w:sz w:val="20"/>
                <w:szCs w:val="20"/>
              </w:rPr>
              <w:t xml:space="preserve"> </w:t>
            </w:r>
            <w:proofErr w:type="spellStart"/>
            <w:r>
              <w:rPr>
                <w:rFonts w:ascii="Trebuchet MS" w:hAnsi="Trebuchet MS"/>
                <w:sz w:val="20"/>
                <w:szCs w:val="20"/>
              </w:rPr>
              <w:t>платежі</w:t>
            </w:r>
            <w:proofErr w:type="spellEnd"/>
            <w:r>
              <w:rPr>
                <w:rFonts w:ascii="Trebuchet MS" w:hAnsi="Trebuchet MS"/>
                <w:sz w:val="20"/>
                <w:szCs w:val="20"/>
              </w:rPr>
              <w:t xml:space="preserve">, </w:t>
            </w:r>
            <w:proofErr w:type="spellStart"/>
            <w:r>
              <w:rPr>
                <w:rFonts w:ascii="Trebuchet MS" w:hAnsi="Trebuchet MS"/>
                <w:sz w:val="20"/>
                <w:szCs w:val="20"/>
              </w:rPr>
              <w:t>планові</w:t>
            </w:r>
            <w:proofErr w:type="spellEnd"/>
            <w:r>
              <w:rPr>
                <w:rFonts w:ascii="Trebuchet MS" w:hAnsi="Trebuchet MS"/>
                <w:sz w:val="20"/>
                <w:szCs w:val="20"/>
              </w:rPr>
              <w:t xml:space="preserve"> </w:t>
            </w:r>
            <w:proofErr w:type="spellStart"/>
            <w:r>
              <w:rPr>
                <w:rFonts w:ascii="Trebuchet MS" w:hAnsi="Trebuchet MS"/>
                <w:sz w:val="20"/>
                <w:szCs w:val="20"/>
              </w:rPr>
              <w:t>платежі</w:t>
            </w:r>
            <w:proofErr w:type="spellEnd"/>
            <w:r>
              <w:rPr>
                <w:rFonts w:ascii="Trebuchet MS" w:hAnsi="Trebuchet MS"/>
                <w:sz w:val="20"/>
                <w:szCs w:val="20"/>
              </w:rPr>
              <w:t xml:space="preserve">, </w:t>
            </w:r>
            <w:proofErr w:type="spellStart"/>
            <w:r>
              <w:rPr>
                <w:rFonts w:ascii="Trebuchet MS" w:hAnsi="Trebuchet MS"/>
                <w:sz w:val="20"/>
                <w:szCs w:val="20"/>
              </w:rPr>
              <w:t>рахунків</w:t>
            </w:r>
            <w:proofErr w:type="spellEnd"/>
            <w:r>
              <w:rPr>
                <w:rFonts w:ascii="Trebuchet MS" w:hAnsi="Trebuchet MS"/>
                <w:sz w:val="20"/>
                <w:szCs w:val="20"/>
              </w:rPr>
              <w:t xml:space="preserve"> за </w:t>
            </w:r>
            <w:proofErr w:type="spellStart"/>
            <w:r>
              <w:rPr>
                <w:rFonts w:ascii="Trebuchet MS" w:hAnsi="Trebuchet MS"/>
                <w:sz w:val="20"/>
                <w:szCs w:val="20"/>
              </w:rPr>
              <w:t>фактично</w:t>
            </w:r>
            <w:proofErr w:type="spellEnd"/>
            <w:r>
              <w:rPr>
                <w:rFonts w:ascii="Trebuchet MS" w:hAnsi="Trebuchet MS"/>
                <w:sz w:val="20"/>
                <w:szCs w:val="20"/>
              </w:rPr>
              <w:t xml:space="preserve"> </w:t>
            </w:r>
            <w:proofErr w:type="spellStart"/>
            <w:r>
              <w:rPr>
                <w:rFonts w:ascii="Trebuchet MS" w:hAnsi="Trebuchet MS"/>
                <w:sz w:val="20"/>
                <w:szCs w:val="20"/>
              </w:rPr>
              <w:t>спожиту</w:t>
            </w:r>
            <w:proofErr w:type="spellEnd"/>
            <w:r>
              <w:rPr>
                <w:rFonts w:ascii="Trebuchet MS" w:hAnsi="Trebuchet MS"/>
                <w:sz w:val="20"/>
                <w:szCs w:val="20"/>
              </w:rPr>
              <w:t xml:space="preserve"> </w:t>
            </w:r>
            <w:proofErr w:type="spellStart"/>
            <w:r>
              <w:rPr>
                <w:rFonts w:ascii="Trebuchet MS" w:hAnsi="Trebuchet MS"/>
                <w:sz w:val="20"/>
                <w:szCs w:val="20"/>
              </w:rPr>
              <w:t>електричну</w:t>
            </w:r>
            <w:proofErr w:type="spellEnd"/>
            <w:r>
              <w:rPr>
                <w:rFonts w:ascii="Trebuchet MS" w:hAnsi="Trebuchet MS"/>
                <w:sz w:val="20"/>
                <w:szCs w:val="20"/>
              </w:rPr>
              <w:t xml:space="preserve"> </w:t>
            </w:r>
            <w:proofErr w:type="spellStart"/>
            <w:r>
              <w:rPr>
                <w:rFonts w:ascii="Trebuchet MS" w:hAnsi="Trebuchet MS"/>
                <w:sz w:val="20"/>
                <w:szCs w:val="20"/>
              </w:rPr>
              <w:t>енергію</w:t>
            </w:r>
            <w:proofErr w:type="spellEnd"/>
            <w:r>
              <w:rPr>
                <w:rFonts w:ascii="Trebuchet MS" w:hAnsi="Trebuchet MS"/>
                <w:sz w:val="20"/>
                <w:szCs w:val="20"/>
              </w:rPr>
              <w:t xml:space="preserve"> з </w:t>
            </w:r>
            <w:proofErr w:type="spellStart"/>
            <w:r>
              <w:rPr>
                <w:rFonts w:ascii="Trebuchet MS" w:hAnsi="Trebuchet MS"/>
                <w:sz w:val="20"/>
                <w:szCs w:val="20"/>
              </w:rPr>
              <w:t>використанням</w:t>
            </w:r>
            <w:proofErr w:type="spellEnd"/>
            <w:r>
              <w:rPr>
                <w:rFonts w:ascii="Trebuchet MS" w:hAnsi="Trebuchet MS"/>
                <w:sz w:val="20"/>
                <w:szCs w:val="20"/>
              </w:rPr>
              <w:t xml:space="preserve"> КЕП на </w:t>
            </w:r>
            <w:proofErr w:type="spellStart"/>
            <w:r>
              <w:rPr>
                <w:rFonts w:ascii="Trebuchet MS" w:hAnsi="Trebuchet MS"/>
                <w:sz w:val="20"/>
                <w:szCs w:val="20"/>
              </w:rPr>
              <w:t>електронну</w:t>
            </w:r>
            <w:proofErr w:type="spellEnd"/>
            <w:r>
              <w:rPr>
                <w:rFonts w:ascii="Trebuchet MS" w:hAnsi="Trebuchet MS"/>
                <w:sz w:val="20"/>
                <w:szCs w:val="20"/>
              </w:rPr>
              <w:t xml:space="preserve"> адресу </w:t>
            </w:r>
            <w:proofErr w:type="spellStart"/>
            <w:r>
              <w:rPr>
                <w:rFonts w:ascii="Trebuchet MS" w:hAnsi="Trebuchet MS"/>
                <w:sz w:val="20"/>
                <w:szCs w:val="20"/>
              </w:rPr>
              <w:t>Споживача</w:t>
            </w:r>
            <w:proofErr w:type="spellEnd"/>
            <w:r>
              <w:rPr>
                <w:rFonts w:ascii="Trebuchet MS" w:hAnsi="Trebuchet MS"/>
                <w:sz w:val="20"/>
                <w:szCs w:val="20"/>
              </w:rPr>
              <w:t xml:space="preserve">, </w:t>
            </w:r>
            <w:proofErr w:type="spellStart"/>
            <w:r>
              <w:rPr>
                <w:rFonts w:ascii="Trebuchet MS" w:hAnsi="Trebuchet MS"/>
                <w:sz w:val="20"/>
                <w:szCs w:val="20"/>
              </w:rPr>
              <w:t>зазначену</w:t>
            </w:r>
            <w:proofErr w:type="spellEnd"/>
            <w:r>
              <w:rPr>
                <w:rFonts w:ascii="Trebuchet MS" w:hAnsi="Trebuchet MS"/>
                <w:sz w:val="20"/>
                <w:szCs w:val="20"/>
              </w:rPr>
              <w:t xml:space="preserve"> у </w:t>
            </w:r>
            <w:proofErr w:type="spellStart"/>
            <w:r>
              <w:rPr>
                <w:rFonts w:ascii="Trebuchet MS" w:hAnsi="Trebuchet MS"/>
                <w:sz w:val="20"/>
                <w:szCs w:val="20"/>
              </w:rPr>
              <w:t>заяві-приєднання</w:t>
            </w:r>
            <w:proofErr w:type="spellEnd"/>
            <w:r>
              <w:rPr>
                <w:rFonts w:ascii="Trebuchet MS" w:hAnsi="Trebuchet MS"/>
                <w:sz w:val="20"/>
                <w:szCs w:val="20"/>
              </w:rPr>
              <w:t xml:space="preserve">, </w:t>
            </w:r>
            <w:proofErr w:type="spellStart"/>
            <w:r>
              <w:rPr>
                <w:rFonts w:ascii="Trebuchet MS" w:hAnsi="Trebuchet MS"/>
                <w:sz w:val="20"/>
                <w:szCs w:val="20"/>
              </w:rPr>
              <w:t>або</w:t>
            </w:r>
            <w:proofErr w:type="spellEnd"/>
            <w:r>
              <w:rPr>
                <w:rFonts w:ascii="Trebuchet MS" w:hAnsi="Trebuchet MS"/>
                <w:sz w:val="20"/>
                <w:szCs w:val="20"/>
              </w:rPr>
              <w:t xml:space="preserve"> в </w:t>
            </w:r>
            <w:proofErr w:type="spellStart"/>
            <w:r>
              <w:rPr>
                <w:rFonts w:ascii="Trebuchet MS" w:hAnsi="Trebuchet MS"/>
                <w:sz w:val="20"/>
                <w:szCs w:val="20"/>
              </w:rPr>
              <w:t>Особистий</w:t>
            </w:r>
            <w:proofErr w:type="spellEnd"/>
            <w:r>
              <w:rPr>
                <w:rFonts w:ascii="Trebuchet MS" w:hAnsi="Trebuchet MS"/>
                <w:sz w:val="20"/>
                <w:szCs w:val="20"/>
              </w:rPr>
              <w:t xml:space="preserve"> </w:t>
            </w:r>
            <w:proofErr w:type="spellStart"/>
            <w:r>
              <w:rPr>
                <w:rFonts w:ascii="Trebuchet MS" w:hAnsi="Trebuchet MS"/>
                <w:sz w:val="20"/>
                <w:szCs w:val="20"/>
              </w:rPr>
              <w:t>кабінет</w:t>
            </w:r>
            <w:proofErr w:type="spellEnd"/>
            <w:r>
              <w:rPr>
                <w:rFonts w:ascii="Trebuchet MS" w:hAnsi="Trebuchet MS"/>
                <w:sz w:val="20"/>
                <w:szCs w:val="20"/>
              </w:rPr>
              <w:t xml:space="preserve"> </w:t>
            </w:r>
            <w:proofErr w:type="spellStart"/>
            <w:r>
              <w:rPr>
                <w:rFonts w:ascii="Trebuchet MS" w:hAnsi="Trebuchet MS"/>
                <w:sz w:val="20"/>
                <w:szCs w:val="20"/>
              </w:rPr>
              <w:t>Споживача</w:t>
            </w:r>
            <w:proofErr w:type="spellEnd"/>
            <w:r>
              <w:rPr>
                <w:rFonts w:ascii="Trebuchet MS" w:hAnsi="Trebuchet MS"/>
                <w:sz w:val="20"/>
                <w:szCs w:val="20"/>
              </w:rPr>
              <w:t xml:space="preserve"> </w:t>
            </w:r>
            <w:proofErr w:type="spellStart"/>
            <w:r>
              <w:rPr>
                <w:rFonts w:ascii="Trebuchet MS" w:hAnsi="Trebuchet MS"/>
                <w:sz w:val="20"/>
                <w:szCs w:val="20"/>
              </w:rPr>
              <w:t>електричної</w:t>
            </w:r>
            <w:proofErr w:type="spellEnd"/>
            <w:r>
              <w:rPr>
                <w:rFonts w:ascii="Trebuchet MS" w:hAnsi="Trebuchet MS"/>
                <w:sz w:val="20"/>
                <w:szCs w:val="20"/>
              </w:rPr>
              <w:t xml:space="preserve"> </w:t>
            </w:r>
            <w:proofErr w:type="spellStart"/>
            <w:r>
              <w:rPr>
                <w:rFonts w:ascii="Trebuchet MS" w:hAnsi="Trebuchet MS"/>
                <w:sz w:val="20"/>
                <w:szCs w:val="20"/>
              </w:rPr>
              <w:t>енергії</w:t>
            </w:r>
            <w:proofErr w:type="spellEnd"/>
            <w:r>
              <w:rPr>
                <w:rFonts w:ascii="Trebuchet MS" w:hAnsi="Trebuchet MS"/>
                <w:sz w:val="20"/>
                <w:szCs w:val="20"/>
              </w:rPr>
              <w:t xml:space="preserve">, датою </w:t>
            </w:r>
            <w:proofErr w:type="spellStart"/>
            <w:r>
              <w:rPr>
                <w:rFonts w:ascii="Trebuchet MS" w:hAnsi="Trebuchet MS"/>
                <w:sz w:val="20"/>
                <w:szCs w:val="20"/>
              </w:rPr>
              <w:t>їх</w:t>
            </w:r>
            <w:proofErr w:type="spellEnd"/>
            <w:r>
              <w:rPr>
                <w:rFonts w:ascii="Trebuchet MS" w:hAnsi="Trebuchet MS"/>
                <w:sz w:val="20"/>
                <w:szCs w:val="20"/>
              </w:rPr>
              <w:t xml:space="preserve"> </w:t>
            </w:r>
            <w:proofErr w:type="spellStart"/>
            <w:r>
              <w:rPr>
                <w:rFonts w:ascii="Trebuchet MS" w:hAnsi="Trebuchet MS"/>
                <w:sz w:val="20"/>
                <w:szCs w:val="20"/>
              </w:rPr>
              <w:t>отримання</w:t>
            </w:r>
            <w:proofErr w:type="spellEnd"/>
            <w:r>
              <w:rPr>
                <w:rFonts w:ascii="Trebuchet MS" w:hAnsi="Trebuchet MS"/>
                <w:sz w:val="20"/>
                <w:szCs w:val="20"/>
              </w:rPr>
              <w:t xml:space="preserve"> </w:t>
            </w:r>
            <w:proofErr w:type="spellStart"/>
            <w:r>
              <w:rPr>
                <w:rFonts w:ascii="Trebuchet MS" w:hAnsi="Trebuchet MS"/>
                <w:sz w:val="20"/>
                <w:szCs w:val="20"/>
              </w:rPr>
              <w:t>вважається</w:t>
            </w:r>
            <w:proofErr w:type="spellEnd"/>
            <w:r>
              <w:rPr>
                <w:rFonts w:ascii="Trebuchet MS" w:hAnsi="Trebuchet MS"/>
                <w:sz w:val="20"/>
                <w:szCs w:val="20"/>
              </w:rPr>
              <w:t xml:space="preserve"> дата </w:t>
            </w:r>
            <w:proofErr w:type="spellStart"/>
            <w:r>
              <w:rPr>
                <w:rFonts w:ascii="Trebuchet MS" w:hAnsi="Trebuchet MS"/>
                <w:sz w:val="20"/>
                <w:szCs w:val="20"/>
              </w:rPr>
              <w:t>підтвердження</w:t>
            </w:r>
            <w:proofErr w:type="spellEnd"/>
            <w:r>
              <w:rPr>
                <w:rFonts w:ascii="Trebuchet MS" w:hAnsi="Trebuchet MS"/>
                <w:sz w:val="20"/>
                <w:szCs w:val="20"/>
              </w:rPr>
              <w:t xml:space="preserve"> про </w:t>
            </w:r>
            <w:proofErr w:type="spellStart"/>
            <w:r>
              <w:rPr>
                <w:rFonts w:ascii="Trebuchet MS" w:hAnsi="Trebuchet MS"/>
                <w:sz w:val="20"/>
                <w:szCs w:val="20"/>
              </w:rPr>
              <w:t>отримання</w:t>
            </w:r>
            <w:proofErr w:type="spellEnd"/>
            <w:r>
              <w:rPr>
                <w:rFonts w:ascii="Trebuchet MS" w:hAnsi="Trebuchet MS"/>
                <w:sz w:val="20"/>
                <w:szCs w:val="20"/>
              </w:rPr>
              <w:t xml:space="preserve"> (доставку) </w:t>
            </w:r>
            <w:proofErr w:type="spellStart"/>
            <w:r>
              <w:rPr>
                <w:rFonts w:ascii="Trebuchet MS" w:hAnsi="Trebuchet MS"/>
                <w:sz w:val="20"/>
                <w:szCs w:val="20"/>
              </w:rPr>
              <w:t>Споживачем</w:t>
            </w:r>
            <w:proofErr w:type="spellEnd"/>
            <w:r>
              <w:rPr>
                <w:rFonts w:ascii="Trebuchet MS" w:hAnsi="Trebuchet MS"/>
                <w:sz w:val="20"/>
                <w:szCs w:val="20"/>
              </w:rPr>
              <w:t xml:space="preserve"> таких </w:t>
            </w:r>
            <w:proofErr w:type="spellStart"/>
            <w:r>
              <w:rPr>
                <w:rFonts w:ascii="Trebuchet MS" w:hAnsi="Trebuchet MS"/>
                <w:sz w:val="20"/>
                <w:szCs w:val="20"/>
              </w:rPr>
              <w:t>документів</w:t>
            </w:r>
            <w:proofErr w:type="spellEnd"/>
            <w:r>
              <w:rPr>
                <w:rFonts w:ascii="Trebuchet MS" w:hAnsi="Trebuchet MS"/>
                <w:sz w:val="20"/>
                <w:szCs w:val="20"/>
              </w:rPr>
              <w:t>.</w:t>
            </w:r>
          </w:p>
        </w:tc>
      </w:tr>
      <w:tr w:rsidR="00B40AB0" w:rsidRPr="00B40AB0" w:rsidTr="00BC10AA">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rsidP="00233855">
            <w:pPr>
              <w:spacing w:after="0" w:line="240" w:lineRule="auto"/>
              <w:contextualSpacing/>
              <w:jc w:val="center"/>
              <w:textAlignment w:val="baseline"/>
              <w:rPr>
                <w:rFonts w:ascii="Trebuchet MS" w:eastAsia="Times New Roman" w:hAnsi="Trebuchet MS" w:cs="Times New Roman"/>
                <w:sz w:val="20"/>
                <w:szCs w:val="20"/>
                <w:lang w:eastAsia="uk-UA"/>
              </w:rPr>
            </w:pPr>
            <w:proofErr w:type="spellStart"/>
            <w:r>
              <w:rPr>
                <w:rFonts w:ascii="Trebuchet MS" w:eastAsia="Times New Roman" w:hAnsi="Trebuchet MS" w:cs="Times New Roman"/>
                <w:b/>
                <w:bCs/>
                <w:sz w:val="20"/>
                <w:szCs w:val="20"/>
                <w:bdr w:val="none" w:sz="0" w:space="0" w:color="auto" w:frame="1"/>
                <w:lang w:eastAsia="uk-UA"/>
              </w:rPr>
              <w:lastRenderedPageBreak/>
              <w:t>Інші</w:t>
            </w:r>
            <w:proofErr w:type="spellEnd"/>
            <w:r>
              <w:rPr>
                <w:rFonts w:ascii="Trebuchet MS" w:eastAsia="Times New Roman" w:hAnsi="Trebuchet MS" w:cs="Times New Roman"/>
                <w:b/>
                <w:bCs/>
                <w:sz w:val="20"/>
                <w:szCs w:val="20"/>
                <w:bdr w:val="none" w:sz="0" w:space="0" w:color="auto" w:frame="1"/>
                <w:lang w:eastAsia="uk-UA"/>
              </w:rPr>
              <w:t xml:space="preserve"> </w:t>
            </w:r>
            <w:proofErr w:type="spellStart"/>
            <w:r>
              <w:rPr>
                <w:rFonts w:ascii="Trebuchet MS" w:eastAsia="Times New Roman" w:hAnsi="Trebuchet MS" w:cs="Times New Roman"/>
                <w:b/>
                <w:bCs/>
                <w:sz w:val="20"/>
                <w:szCs w:val="20"/>
                <w:bdr w:val="none" w:sz="0" w:space="0" w:color="auto" w:frame="1"/>
                <w:lang w:eastAsia="uk-UA"/>
              </w:rPr>
              <w:t>умови</w:t>
            </w:r>
            <w:proofErr w:type="spellEnd"/>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rsidP="00233855">
            <w:pPr>
              <w:pStyle w:val="Style7"/>
              <w:widowControl/>
              <w:tabs>
                <w:tab w:val="left" w:pos="351"/>
              </w:tabs>
              <w:spacing w:line="240" w:lineRule="auto"/>
              <w:ind w:left="10" w:hanging="10"/>
              <w:contextualSpacing/>
              <w:rPr>
                <w:rStyle w:val="FontStyle12"/>
                <w:rFonts w:ascii="Trebuchet MS" w:eastAsia="SimSun"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B40AB0" w:rsidRDefault="00B40AB0" w:rsidP="00233855">
            <w:pPr>
              <w:pStyle w:val="Style6"/>
              <w:widowControl/>
              <w:tabs>
                <w:tab w:val="left" w:pos="351"/>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B40AB0" w:rsidRDefault="00B40AB0" w:rsidP="00233855">
            <w:pPr>
              <w:pStyle w:val="Style6"/>
              <w:widowControl/>
              <w:tabs>
                <w:tab w:val="left" w:pos="351"/>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B40AB0" w:rsidRDefault="00B40AB0" w:rsidP="00233855">
            <w:pPr>
              <w:pStyle w:val="Style6"/>
              <w:widowControl/>
              <w:tabs>
                <w:tab w:val="left" w:pos="351"/>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B40AB0" w:rsidRDefault="00B40AB0" w:rsidP="00233855">
            <w:pPr>
              <w:pStyle w:val="Style6"/>
              <w:widowControl/>
              <w:tabs>
                <w:tab w:val="left" w:pos="351"/>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B40AB0" w:rsidRDefault="00B40AB0" w:rsidP="00233855">
            <w:pPr>
              <w:tabs>
                <w:tab w:val="left" w:pos="385"/>
              </w:tabs>
              <w:spacing w:after="192" w:line="240" w:lineRule="auto"/>
              <w:contextualSpacing/>
              <w:jc w:val="both"/>
              <w:textAlignment w:val="baseline"/>
              <w:rPr>
                <w:rFonts w:eastAsia="Times New Roman"/>
                <w:szCs w:val="20"/>
              </w:rPr>
            </w:pPr>
            <w:r>
              <w:rPr>
                <w:rStyle w:val="FontStyle12"/>
                <w:rFonts w:ascii="Trebuchet MS" w:hAnsi="Trebuchet MS"/>
                <w:sz w:val="20"/>
              </w:rPr>
              <w:t>-</w:t>
            </w:r>
            <w:r>
              <w:rPr>
                <w:rStyle w:val="FontStyle12"/>
                <w:rFonts w:ascii="Trebuchet MS" w:hAnsi="Trebuchet MS"/>
                <w:sz w:val="20"/>
              </w:rPr>
              <w:tab/>
            </w:r>
            <w:proofErr w:type="spellStart"/>
            <w:r>
              <w:rPr>
                <w:rStyle w:val="FontStyle12"/>
                <w:rFonts w:ascii="Trebuchet MS" w:hAnsi="Trebuchet MS"/>
                <w:sz w:val="20"/>
              </w:rPr>
              <w:t>тощо</w:t>
            </w:r>
            <w:proofErr w:type="spellEnd"/>
            <w:r>
              <w:rPr>
                <w:rStyle w:val="FontStyle12"/>
                <w:rFonts w:ascii="Trebuchet MS" w:hAnsi="Trebuchet MS"/>
                <w:sz w:val="20"/>
              </w:rPr>
              <w:t>.</w:t>
            </w:r>
          </w:p>
        </w:tc>
      </w:tr>
    </w:tbl>
    <w:p w:rsidR="008E344B" w:rsidRDefault="008E344B" w:rsidP="00110C64">
      <w:pPr>
        <w:rPr>
          <w:lang w:val="uk-UA"/>
        </w:rPr>
      </w:pPr>
    </w:p>
    <w:sectPr w:rsidR="008E344B" w:rsidSect="00AD46C3">
      <w:pgSz w:w="11906" w:h="16838"/>
      <w:pgMar w:top="850" w:right="850"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AD46C3"/>
    <w:rsid w:val="00013BE2"/>
    <w:rsid w:val="000349DF"/>
    <w:rsid w:val="00044032"/>
    <w:rsid w:val="00064A97"/>
    <w:rsid w:val="000D260D"/>
    <w:rsid w:val="0010333A"/>
    <w:rsid w:val="0010472F"/>
    <w:rsid w:val="00110C64"/>
    <w:rsid w:val="001366CA"/>
    <w:rsid w:val="0014389D"/>
    <w:rsid w:val="00174655"/>
    <w:rsid w:val="001D0A79"/>
    <w:rsid w:val="001D795F"/>
    <w:rsid w:val="0021427C"/>
    <w:rsid w:val="00233855"/>
    <w:rsid w:val="00264E36"/>
    <w:rsid w:val="0027145C"/>
    <w:rsid w:val="002830B9"/>
    <w:rsid w:val="00287ABB"/>
    <w:rsid w:val="002A4B3D"/>
    <w:rsid w:val="002C337F"/>
    <w:rsid w:val="002D27B0"/>
    <w:rsid w:val="003243A8"/>
    <w:rsid w:val="00332D7B"/>
    <w:rsid w:val="00350C14"/>
    <w:rsid w:val="003B6B02"/>
    <w:rsid w:val="003C6ECE"/>
    <w:rsid w:val="003E02FB"/>
    <w:rsid w:val="004051E9"/>
    <w:rsid w:val="004122EF"/>
    <w:rsid w:val="00430381"/>
    <w:rsid w:val="00436660"/>
    <w:rsid w:val="0045434F"/>
    <w:rsid w:val="00512967"/>
    <w:rsid w:val="00582452"/>
    <w:rsid w:val="005F04E1"/>
    <w:rsid w:val="00607FAE"/>
    <w:rsid w:val="00620C6A"/>
    <w:rsid w:val="0063632F"/>
    <w:rsid w:val="0066522B"/>
    <w:rsid w:val="00666DF6"/>
    <w:rsid w:val="00670CFE"/>
    <w:rsid w:val="006929CF"/>
    <w:rsid w:val="006A5465"/>
    <w:rsid w:val="006B7F4C"/>
    <w:rsid w:val="00712EBD"/>
    <w:rsid w:val="00732B31"/>
    <w:rsid w:val="007336A7"/>
    <w:rsid w:val="00745A12"/>
    <w:rsid w:val="0077637C"/>
    <w:rsid w:val="00780BB0"/>
    <w:rsid w:val="007866C9"/>
    <w:rsid w:val="007B246E"/>
    <w:rsid w:val="007B2725"/>
    <w:rsid w:val="007B6DFD"/>
    <w:rsid w:val="007E16B8"/>
    <w:rsid w:val="008235EA"/>
    <w:rsid w:val="00847BAF"/>
    <w:rsid w:val="0085441F"/>
    <w:rsid w:val="00896A18"/>
    <w:rsid w:val="008A21D3"/>
    <w:rsid w:val="008C14C3"/>
    <w:rsid w:val="008D1D2C"/>
    <w:rsid w:val="008E344B"/>
    <w:rsid w:val="008E6CDD"/>
    <w:rsid w:val="00901298"/>
    <w:rsid w:val="0093316B"/>
    <w:rsid w:val="00937489"/>
    <w:rsid w:val="00940120"/>
    <w:rsid w:val="00946E77"/>
    <w:rsid w:val="0097013A"/>
    <w:rsid w:val="0099768B"/>
    <w:rsid w:val="009E3646"/>
    <w:rsid w:val="009F26B3"/>
    <w:rsid w:val="00A1278E"/>
    <w:rsid w:val="00A27967"/>
    <w:rsid w:val="00A52425"/>
    <w:rsid w:val="00A53AB3"/>
    <w:rsid w:val="00AC1715"/>
    <w:rsid w:val="00AD07F3"/>
    <w:rsid w:val="00AD46C3"/>
    <w:rsid w:val="00AE13EE"/>
    <w:rsid w:val="00B40AB0"/>
    <w:rsid w:val="00B81004"/>
    <w:rsid w:val="00BC2913"/>
    <w:rsid w:val="00BD7D53"/>
    <w:rsid w:val="00BE2A58"/>
    <w:rsid w:val="00C57E63"/>
    <w:rsid w:val="00C7465A"/>
    <w:rsid w:val="00C77366"/>
    <w:rsid w:val="00CA3F76"/>
    <w:rsid w:val="00CD4D7E"/>
    <w:rsid w:val="00CE14CA"/>
    <w:rsid w:val="00CF52BB"/>
    <w:rsid w:val="00D27224"/>
    <w:rsid w:val="00D42B32"/>
    <w:rsid w:val="00D43614"/>
    <w:rsid w:val="00D52ED7"/>
    <w:rsid w:val="00D9216A"/>
    <w:rsid w:val="00DB6526"/>
    <w:rsid w:val="00ED2A1E"/>
    <w:rsid w:val="00ED7FCC"/>
    <w:rsid w:val="00F14F06"/>
    <w:rsid w:val="00F21936"/>
    <w:rsid w:val="00F50372"/>
    <w:rsid w:val="00F56338"/>
    <w:rsid w:val="00F77B5C"/>
    <w:rsid w:val="00F921B3"/>
    <w:rsid w:val="00FC288D"/>
    <w:rsid w:val="00FE256F"/>
    <w:rsid w:val="00FE6F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B95E"/>
  <w15:docId w15:val="{4D271C6B-C563-493D-8B8C-F3DEE926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31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D46C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
    <w:rsid w:val="00AD46C3"/>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8E344B"/>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0"/>
    <w:uiPriority w:val="99"/>
    <w:rsid w:val="00A53AB3"/>
    <w:rPr>
      <w:rFonts w:ascii="Times New Roman" w:hAnsi="Times New Roman" w:cs="Times New Roman"/>
      <w:sz w:val="22"/>
      <w:szCs w:val="22"/>
    </w:rPr>
  </w:style>
  <w:style w:type="paragraph" w:customStyle="1" w:styleId="Style5">
    <w:name w:val="Style5"/>
    <w:basedOn w:val="a"/>
    <w:uiPriority w:val="99"/>
    <w:rsid w:val="00044032"/>
    <w:pPr>
      <w:widowControl w:val="0"/>
      <w:autoSpaceDE w:val="0"/>
      <w:autoSpaceDN w:val="0"/>
      <w:adjustRightInd w:val="0"/>
      <w:spacing w:after="0" w:line="276" w:lineRule="exact"/>
      <w:jc w:val="center"/>
    </w:pPr>
    <w:rPr>
      <w:rFonts w:ascii="Times New Roman" w:hAnsi="Times New Roman" w:cs="Times New Roman"/>
      <w:sz w:val="24"/>
      <w:szCs w:val="24"/>
    </w:rPr>
  </w:style>
  <w:style w:type="paragraph" w:customStyle="1" w:styleId="Style7">
    <w:name w:val="Style7"/>
    <w:basedOn w:val="a"/>
    <w:uiPriority w:val="99"/>
    <w:rsid w:val="00044032"/>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11">
    <w:name w:val="Font Style11"/>
    <w:basedOn w:val="a0"/>
    <w:uiPriority w:val="99"/>
    <w:rsid w:val="00044032"/>
    <w:rPr>
      <w:rFonts w:ascii="Times New Roman" w:hAnsi="Times New Roman" w:cs="Times New Roman"/>
      <w:b/>
      <w:bCs/>
      <w:sz w:val="22"/>
      <w:szCs w:val="22"/>
    </w:rPr>
  </w:style>
  <w:style w:type="character" w:customStyle="1" w:styleId="rvts0">
    <w:name w:val="rvts0"/>
    <w:rsid w:val="001366CA"/>
  </w:style>
  <w:style w:type="paragraph" w:styleId="HTML">
    <w:name w:val="HTML Preformatted"/>
    <w:basedOn w:val="a"/>
    <w:link w:val="HTML0"/>
    <w:rsid w:val="00136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rPr>
  </w:style>
  <w:style w:type="character" w:customStyle="1" w:styleId="HTML0">
    <w:name w:val="Стандартный HTML Знак"/>
    <w:basedOn w:val="a0"/>
    <w:link w:val="HTML"/>
    <w:rsid w:val="001366CA"/>
    <w:rPr>
      <w:rFonts w:ascii="Courier New" w:eastAsia="Times New Roman" w:hAnsi="Courier New" w:cs="Courier New"/>
      <w:color w:val="000000"/>
      <w:sz w:val="18"/>
      <w:szCs w:val="18"/>
    </w:rPr>
  </w:style>
  <w:style w:type="paragraph" w:customStyle="1" w:styleId="Style6">
    <w:name w:val="Style6"/>
    <w:basedOn w:val="a"/>
    <w:uiPriority w:val="99"/>
    <w:rsid w:val="00B40AB0"/>
    <w:pPr>
      <w:widowControl w:val="0"/>
      <w:spacing w:after="0" w:line="278" w:lineRule="exact"/>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043700">
      <w:bodyDiv w:val="1"/>
      <w:marLeft w:val="0"/>
      <w:marRight w:val="0"/>
      <w:marTop w:val="0"/>
      <w:marBottom w:val="0"/>
      <w:divBdr>
        <w:top w:val="none" w:sz="0" w:space="0" w:color="auto"/>
        <w:left w:val="none" w:sz="0" w:space="0" w:color="auto"/>
        <w:bottom w:val="none" w:sz="0" w:space="0" w:color="auto"/>
        <w:right w:val="none" w:sz="0" w:space="0" w:color="auto"/>
      </w:divBdr>
    </w:div>
    <w:div w:id="502400578">
      <w:bodyDiv w:val="1"/>
      <w:marLeft w:val="0"/>
      <w:marRight w:val="0"/>
      <w:marTop w:val="0"/>
      <w:marBottom w:val="0"/>
      <w:divBdr>
        <w:top w:val="none" w:sz="0" w:space="0" w:color="auto"/>
        <w:left w:val="none" w:sz="0" w:space="0" w:color="auto"/>
        <w:bottom w:val="none" w:sz="0" w:space="0" w:color="auto"/>
        <w:right w:val="none" w:sz="0" w:space="0" w:color="auto"/>
      </w:divBdr>
    </w:div>
    <w:div w:id="984819695">
      <w:bodyDiv w:val="1"/>
      <w:marLeft w:val="0"/>
      <w:marRight w:val="0"/>
      <w:marTop w:val="0"/>
      <w:marBottom w:val="0"/>
      <w:divBdr>
        <w:top w:val="none" w:sz="0" w:space="0" w:color="auto"/>
        <w:left w:val="none" w:sz="0" w:space="0" w:color="auto"/>
        <w:bottom w:val="none" w:sz="0" w:space="0" w:color="auto"/>
        <w:right w:val="none" w:sz="0" w:space="0" w:color="auto"/>
      </w:divBdr>
    </w:div>
    <w:div w:id="1004086525">
      <w:bodyDiv w:val="1"/>
      <w:marLeft w:val="0"/>
      <w:marRight w:val="0"/>
      <w:marTop w:val="0"/>
      <w:marBottom w:val="0"/>
      <w:divBdr>
        <w:top w:val="none" w:sz="0" w:space="0" w:color="auto"/>
        <w:left w:val="none" w:sz="0" w:space="0" w:color="auto"/>
        <w:bottom w:val="none" w:sz="0" w:space="0" w:color="auto"/>
        <w:right w:val="none" w:sz="0" w:space="0" w:color="auto"/>
      </w:divBdr>
    </w:div>
    <w:div w:id="1143766668">
      <w:bodyDiv w:val="1"/>
      <w:marLeft w:val="0"/>
      <w:marRight w:val="0"/>
      <w:marTop w:val="0"/>
      <w:marBottom w:val="0"/>
      <w:divBdr>
        <w:top w:val="none" w:sz="0" w:space="0" w:color="auto"/>
        <w:left w:val="none" w:sz="0" w:space="0" w:color="auto"/>
        <w:bottom w:val="none" w:sz="0" w:space="0" w:color="auto"/>
        <w:right w:val="none" w:sz="0" w:space="0" w:color="auto"/>
      </w:divBdr>
    </w:div>
    <w:div w:id="168913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1134</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skue06</dc:creator>
  <cp:lastModifiedBy>Гончарова Ганна Вадимівна</cp:lastModifiedBy>
  <cp:revision>36</cp:revision>
  <cp:lastPrinted>2022-05-05T10:51:00Z</cp:lastPrinted>
  <dcterms:created xsi:type="dcterms:W3CDTF">2022-05-11T13:36:00Z</dcterms:created>
  <dcterms:modified xsi:type="dcterms:W3CDTF">2025-08-08T09:01:00Z</dcterms:modified>
</cp:coreProperties>
</file>