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9700E6"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6761F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9700E6" w:rsidRDefault="009700E6" w:rsidP="009700E6">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993E82"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BB54E6" w:rsidRPr="00993E82">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993E82">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993E82">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993E82">
              <w:rPr>
                <w:rFonts w:ascii="Trebuchet MS" w:hAnsi="Trebuchet MS" w:cs="Times New Roman"/>
                <w:sz w:val="20"/>
                <w:szCs w:val="20"/>
                <w:lang w:val="uk-UA"/>
              </w:rPr>
              <w:t>:</w:t>
            </w:r>
          </w:p>
          <w:p w:rsidR="00C06A1F" w:rsidRDefault="00C06A1F" w:rsidP="00C06A1F">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w:t>
            </w:r>
            <w:proofErr w:type="spellStart"/>
            <w:r>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фіксовані</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ціни</w:t>
            </w:r>
            <w:proofErr w:type="spellEnd"/>
            <w:r>
              <w:rPr>
                <w:rFonts w:ascii="Trebuchet MS" w:hAnsi="Trebuchet MS" w:cs="Times New Roman"/>
                <w:b/>
                <w:sz w:val="20"/>
                <w:szCs w:val="20"/>
                <w:lang w:val="ru-RU"/>
              </w:rPr>
              <w:t xml:space="preserve">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C06A1F" w:rsidRPr="00C06A1F" w:rsidRDefault="00C06A1F"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w:t>
            </w:r>
            <w:proofErr w:type="spellStart"/>
            <w:r w:rsidR="00156D71">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w:t>
            </w:r>
            <w:proofErr w:type="spellStart"/>
            <w:r w:rsidRPr="00C23759">
              <w:rPr>
                <w:rFonts w:ascii="Trebuchet MS" w:hAnsi="Trebuchet MS" w:cs="Times New Roman"/>
                <w:b/>
                <w:sz w:val="20"/>
                <w:szCs w:val="20"/>
                <w:lang w:val="ru-RU"/>
              </w:rPr>
              <w:t>понад</w:t>
            </w:r>
            <w:proofErr w:type="spellEnd"/>
            <w:r w:rsidRPr="00C23759">
              <w:rPr>
                <w:rFonts w:ascii="Trebuchet MS" w:hAnsi="Trebuchet MS" w:cs="Times New Roman"/>
                <w:b/>
                <w:sz w:val="20"/>
                <w:szCs w:val="20"/>
                <w:lang w:val="ru-RU"/>
              </w:rPr>
              <w:t xml:space="preserve">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додану вартість).</w:t>
            </w:r>
          </w:p>
        </w:tc>
      </w:tr>
      <w:tr w:rsidR="00C5343D" w:rsidRPr="00400DF0"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526CBC">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526CBC">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526CBC">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526CBC">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w:t>
            </w:r>
            <w:bookmarkStart w:id="1" w:name="_GoBack"/>
            <w:bookmarkEnd w:id="1"/>
            <w:r w:rsidRPr="005F4991">
              <w:rPr>
                <w:rFonts w:ascii="Trebuchet MS" w:eastAsia="Times New Roman" w:hAnsi="Trebuchet MS" w:cs="Times New Roman"/>
                <w:sz w:val="20"/>
                <w:szCs w:val="20"/>
                <w:lang w:val="uk-UA" w:eastAsia="uk-UA"/>
              </w:rPr>
              <w:t xml:space="preserve">ановить: </w:t>
            </w:r>
          </w:p>
          <w:p w:rsidR="00400DF0" w:rsidRPr="005F499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526CBC">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400DF0" w:rsidRPr="004F11A1" w:rsidRDefault="00400DF0" w:rsidP="00400DF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526CBC">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hyperlink r:id="rId4" w:history="1">
              <w:r w:rsidR="00993E82" w:rsidRPr="00D27757">
                <w:rPr>
                  <w:rStyle w:val="a7"/>
                  <w:rFonts w:ascii="Trebuchet MS" w:eastAsia="Times New Roman" w:hAnsi="Trebuchet MS" w:cs="Times New Roman"/>
                  <w:sz w:val="20"/>
                  <w:szCs w:val="20"/>
                  <w:lang w:val="uk-UA" w:eastAsia="uk-UA"/>
                </w:rPr>
                <w:t>http://sm.enera.ua/</w:t>
              </w:r>
            </w:hyperlink>
            <w:r w:rsidR="00993E82">
              <w:rPr>
                <w:rFonts w:ascii="Trebuchet MS" w:eastAsia="Times New Roman" w:hAnsi="Trebuchet MS" w:cs="Times New Roman"/>
                <w:sz w:val="20"/>
                <w:szCs w:val="20"/>
                <w:lang w:val="uk-UA" w:eastAsia="uk-UA"/>
              </w:rPr>
              <w:t>.</w:t>
            </w:r>
          </w:p>
          <w:p w:rsidR="009700E6" w:rsidRDefault="009700E6"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C5343D" w:rsidRPr="002D6332" w:rsidRDefault="00805CBD" w:rsidP="00993E82">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400DF0"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400DF0"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400DF0"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400DF0"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400DF0"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Договір укладається на 1 календарний рік та вважається продовженим на кожний наступний календарний рік, якщо не </w:t>
            </w:r>
            <w:r w:rsidRPr="00500413">
              <w:rPr>
                <w:rFonts w:ascii="Trebuchet MS" w:eastAsia="Times New Roman" w:hAnsi="Trebuchet MS" w:cs="Times New Roman"/>
                <w:sz w:val="20"/>
                <w:szCs w:val="20"/>
                <w:lang w:val="uk-UA"/>
              </w:rPr>
              <w:lastRenderedPageBreak/>
              <w:t>пізніше ніж за 20 днів до закінчення терміну дії Договору жодною із сторін не буде заявлено про припинення його дії.</w:t>
            </w:r>
          </w:p>
        </w:tc>
      </w:tr>
      <w:tr w:rsidR="00797DAA" w:rsidRPr="00400DF0"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400DF0"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400DF0"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100E17"/>
    <w:rsid w:val="001112FD"/>
    <w:rsid w:val="00156D71"/>
    <w:rsid w:val="001A345C"/>
    <w:rsid w:val="001C4103"/>
    <w:rsid w:val="001D077C"/>
    <w:rsid w:val="00207ECB"/>
    <w:rsid w:val="002C29EE"/>
    <w:rsid w:val="002E374A"/>
    <w:rsid w:val="00316E9F"/>
    <w:rsid w:val="00350445"/>
    <w:rsid w:val="00365ECC"/>
    <w:rsid w:val="00372FFB"/>
    <w:rsid w:val="003C165C"/>
    <w:rsid w:val="00400DF0"/>
    <w:rsid w:val="00403641"/>
    <w:rsid w:val="00412AF0"/>
    <w:rsid w:val="00430AB5"/>
    <w:rsid w:val="004347CA"/>
    <w:rsid w:val="00452C2E"/>
    <w:rsid w:val="00471EC6"/>
    <w:rsid w:val="00480085"/>
    <w:rsid w:val="004A0078"/>
    <w:rsid w:val="004E0599"/>
    <w:rsid w:val="004E3D48"/>
    <w:rsid w:val="00500413"/>
    <w:rsid w:val="00526CBC"/>
    <w:rsid w:val="00530D51"/>
    <w:rsid w:val="005715C2"/>
    <w:rsid w:val="005A054D"/>
    <w:rsid w:val="005B743F"/>
    <w:rsid w:val="006157DF"/>
    <w:rsid w:val="006761F9"/>
    <w:rsid w:val="006972B0"/>
    <w:rsid w:val="006C7340"/>
    <w:rsid w:val="006D380E"/>
    <w:rsid w:val="006F16D0"/>
    <w:rsid w:val="00725665"/>
    <w:rsid w:val="00777A70"/>
    <w:rsid w:val="00797DAA"/>
    <w:rsid w:val="007E3EA5"/>
    <w:rsid w:val="00805CBD"/>
    <w:rsid w:val="00893C8C"/>
    <w:rsid w:val="008F73B2"/>
    <w:rsid w:val="00956C66"/>
    <w:rsid w:val="009700E6"/>
    <w:rsid w:val="00975C79"/>
    <w:rsid w:val="00993E82"/>
    <w:rsid w:val="009B28B4"/>
    <w:rsid w:val="00A036F7"/>
    <w:rsid w:val="00AB4B94"/>
    <w:rsid w:val="00B3103A"/>
    <w:rsid w:val="00B3525D"/>
    <w:rsid w:val="00B54D5F"/>
    <w:rsid w:val="00B56C15"/>
    <w:rsid w:val="00B74B49"/>
    <w:rsid w:val="00B862D3"/>
    <w:rsid w:val="00B8681C"/>
    <w:rsid w:val="00BB54E6"/>
    <w:rsid w:val="00BC2FF1"/>
    <w:rsid w:val="00C06A1F"/>
    <w:rsid w:val="00C14029"/>
    <w:rsid w:val="00C43123"/>
    <w:rsid w:val="00C5343D"/>
    <w:rsid w:val="00C717CC"/>
    <w:rsid w:val="00C91158"/>
    <w:rsid w:val="00CC00CC"/>
    <w:rsid w:val="00CE5F5C"/>
    <w:rsid w:val="00D85801"/>
    <w:rsid w:val="00DC5008"/>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0F52"/>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993E82"/>
    <w:rPr>
      <w:color w:val="0563C1" w:themeColor="hyperlink"/>
      <w:u w:val="single"/>
    </w:rPr>
  </w:style>
  <w:style w:type="character" w:customStyle="1" w:styleId="1">
    <w:name w:val="Неразрешенное упоминание1"/>
    <w:basedOn w:val="a0"/>
    <w:uiPriority w:val="99"/>
    <w:semiHidden/>
    <w:unhideWhenUsed/>
    <w:rsid w:val="0099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093625110">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857453474">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28</cp:revision>
  <cp:lastPrinted>2022-05-05T10:30:00Z</cp:lastPrinted>
  <dcterms:created xsi:type="dcterms:W3CDTF">2024-06-07T11:52:00Z</dcterms:created>
  <dcterms:modified xsi:type="dcterms:W3CDTF">2025-08-08T11:04:00Z</dcterms:modified>
</cp:coreProperties>
</file>