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6C27C8" w:rsidRDefault="00B3246F" w:rsidP="00C1086F">
      <w:pPr>
        <w:pStyle w:val="Style2"/>
        <w:widowControl/>
        <w:spacing w:line="276" w:lineRule="auto"/>
        <w:ind w:left="6374"/>
        <w:rPr>
          <w:rStyle w:val="FontStyle12"/>
          <w:rFonts w:ascii="Trebuchet MS" w:hAnsi="Trebuchet MS"/>
          <w:sz w:val="20"/>
          <w:lang w:val="uk-UA" w:eastAsia="uk-UA"/>
        </w:rPr>
      </w:pPr>
      <w:r w:rsidRPr="006C27C8">
        <w:rPr>
          <w:rStyle w:val="FontStyle12"/>
          <w:rFonts w:ascii="Trebuchet MS" w:hAnsi="Trebuchet MS"/>
          <w:sz w:val="20"/>
          <w:lang w:val="uk-UA" w:eastAsia="uk-UA"/>
        </w:rPr>
        <w:t>Додаток № 2</w:t>
      </w:r>
    </w:p>
    <w:p w:rsidR="00376B29" w:rsidRDefault="00B3246F" w:rsidP="00C1086F">
      <w:pPr>
        <w:pStyle w:val="Style2"/>
        <w:widowControl/>
        <w:spacing w:line="276" w:lineRule="auto"/>
        <w:ind w:left="6379"/>
        <w:rPr>
          <w:rStyle w:val="FontStyle12"/>
          <w:rFonts w:ascii="Trebuchet MS" w:hAnsi="Trebuchet MS"/>
          <w:sz w:val="20"/>
          <w:lang w:val="uk-UA" w:eastAsia="uk-UA"/>
        </w:rPr>
      </w:pPr>
      <w:r w:rsidRPr="006C27C8">
        <w:rPr>
          <w:rStyle w:val="FontStyle12"/>
          <w:rFonts w:ascii="Trebuchet MS" w:hAnsi="Trebuchet MS"/>
          <w:sz w:val="20"/>
          <w:lang w:val="uk-UA" w:eastAsia="uk-UA"/>
        </w:rPr>
        <w:t>до Договору про постачання електричної енергії споживачу</w:t>
      </w:r>
    </w:p>
    <w:p w:rsidR="00870876" w:rsidRPr="006C27C8" w:rsidRDefault="00870876" w:rsidP="00C1086F">
      <w:pPr>
        <w:pStyle w:val="Style2"/>
        <w:widowControl/>
        <w:spacing w:line="276" w:lineRule="auto"/>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від_____________ №_____________</w:t>
      </w:r>
    </w:p>
    <w:p w:rsidR="00D92C36" w:rsidRPr="006C27C8" w:rsidRDefault="00D92C36" w:rsidP="00C1086F">
      <w:pPr>
        <w:pStyle w:val="Style3"/>
        <w:widowControl/>
        <w:spacing w:line="276" w:lineRule="auto"/>
        <w:ind w:left="725"/>
        <w:rPr>
          <w:rFonts w:ascii="Trebuchet MS" w:hAnsi="Trebuchet MS"/>
          <w:sz w:val="18"/>
          <w:szCs w:val="20"/>
          <w:lang w:val="uk-UA"/>
        </w:rPr>
      </w:pPr>
    </w:p>
    <w:p w:rsidR="00922CB4" w:rsidRPr="006C27C8" w:rsidRDefault="00051422" w:rsidP="00C1086F">
      <w:pPr>
        <w:pStyle w:val="Style3"/>
        <w:widowControl/>
        <w:spacing w:line="276" w:lineRule="auto"/>
        <w:ind w:left="725"/>
        <w:rPr>
          <w:rStyle w:val="FontStyle11"/>
          <w:rFonts w:ascii="Trebuchet MS" w:hAnsi="Trebuchet MS"/>
          <w:sz w:val="20"/>
          <w:u w:val="single"/>
          <w:lang w:val="uk-UA" w:eastAsia="uk-UA"/>
        </w:rPr>
      </w:pPr>
      <w:r w:rsidRPr="006C27C8">
        <w:rPr>
          <w:rStyle w:val="FontStyle11"/>
          <w:rFonts w:ascii="Trebuchet MS" w:hAnsi="Trebuchet MS"/>
          <w:sz w:val="20"/>
          <w:lang w:val="uk-UA" w:eastAsia="uk-UA"/>
        </w:rPr>
        <w:t>Комерційна пропозиція</w:t>
      </w:r>
      <w:r w:rsidR="00B3246F" w:rsidRPr="006C27C8">
        <w:rPr>
          <w:rStyle w:val="FontStyle11"/>
          <w:rFonts w:ascii="Trebuchet MS" w:hAnsi="Trebuchet MS"/>
          <w:sz w:val="20"/>
          <w:lang w:val="uk-UA" w:eastAsia="uk-UA"/>
        </w:rPr>
        <w:t xml:space="preserve"> </w:t>
      </w:r>
      <w:r w:rsidR="00C644F7" w:rsidRPr="006C27C8">
        <w:rPr>
          <w:rStyle w:val="FontStyle11"/>
          <w:rFonts w:ascii="Trebuchet MS" w:hAnsi="Trebuchet MS"/>
          <w:sz w:val="20"/>
          <w:u w:val="single"/>
          <w:lang w:val="uk-UA" w:eastAsia="uk-UA"/>
        </w:rPr>
        <w:t xml:space="preserve">№ </w:t>
      </w:r>
      <w:r w:rsidR="006750A4">
        <w:rPr>
          <w:rStyle w:val="FontStyle11"/>
          <w:rFonts w:ascii="Trebuchet MS" w:hAnsi="Trebuchet MS"/>
          <w:sz w:val="20"/>
          <w:u w:val="single"/>
          <w:lang w:val="uk-UA" w:eastAsia="uk-UA"/>
        </w:rPr>
        <w:t>2</w:t>
      </w:r>
      <w:r w:rsidR="00D031E1" w:rsidRPr="006C27C8">
        <w:rPr>
          <w:rStyle w:val="FontStyle11"/>
          <w:rFonts w:ascii="Trebuchet MS" w:hAnsi="Trebuchet MS"/>
          <w:sz w:val="20"/>
          <w:u w:val="single"/>
          <w:lang w:val="uk-UA" w:eastAsia="uk-UA"/>
        </w:rPr>
        <w:t>В</w:t>
      </w:r>
      <w:r w:rsidR="00A06166">
        <w:rPr>
          <w:rStyle w:val="FontStyle11"/>
          <w:rFonts w:ascii="Trebuchet MS" w:hAnsi="Trebuchet MS"/>
          <w:sz w:val="20"/>
          <w:u w:val="single"/>
          <w:lang w:val="uk-UA" w:eastAsia="uk-UA"/>
        </w:rPr>
        <w:t>С</w:t>
      </w:r>
      <w:r w:rsidR="00CE3CD2">
        <w:rPr>
          <w:rStyle w:val="FontStyle11"/>
          <w:rFonts w:ascii="Trebuchet MS" w:hAnsi="Trebuchet MS"/>
          <w:sz w:val="20"/>
          <w:u w:val="single"/>
          <w:lang w:val="uk-UA" w:eastAsia="uk-UA"/>
        </w:rPr>
        <w:t>ф</w:t>
      </w:r>
    </w:p>
    <w:p w:rsidR="00376B29" w:rsidRDefault="00C644F7" w:rsidP="00C1086F">
      <w:pPr>
        <w:pStyle w:val="Style3"/>
        <w:widowControl/>
        <w:spacing w:line="276" w:lineRule="auto"/>
        <w:ind w:left="725"/>
        <w:rPr>
          <w:rStyle w:val="FontStyle11"/>
          <w:rFonts w:ascii="Trebuchet MS" w:hAnsi="Trebuchet MS"/>
          <w:sz w:val="20"/>
          <w:lang w:val="uk-UA" w:eastAsia="uk-UA"/>
        </w:rPr>
      </w:pPr>
      <w:r w:rsidRPr="006C27C8">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Постачальника універсальної послуги</w:t>
      </w:r>
    </w:p>
    <w:p w:rsidR="00A9226D" w:rsidRPr="00A9226D" w:rsidRDefault="00A9226D" w:rsidP="00C1086F">
      <w:pPr>
        <w:pStyle w:val="Style3"/>
        <w:widowControl/>
        <w:spacing w:line="276" w:lineRule="auto"/>
        <w:ind w:left="725"/>
        <w:rPr>
          <w:rStyle w:val="FontStyle11"/>
          <w:rFonts w:ascii="Trebuchet MS" w:hAnsi="Trebuchet MS"/>
          <w:sz w:val="20"/>
          <w:lang w:val="uk-UA" w:eastAsia="uk-UA"/>
        </w:rPr>
      </w:pPr>
    </w:p>
    <w:tbl>
      <w:tblPr>
        <w:tblW w:w="9782" w:type="dxa"/>
        <w:tblInd w:w="40" w:type="dxa"/>
        <w:tblLayout w:type="fixed"/>
        <w:tblCellMar>
          <w:left w:w="40" w:type="dxa"/>
          <w:right w:w="40" w:type="dxa"/>
        </w:tblCellMar>
        <w:tblLook w:val="0000" w:firstRow="0" w:lastRow="0" w:firstColumn="0" w:lastColumn="0" w:noHBand="0" w:noVBand="0"/>
      </w:tblPr>
      <w:tblGrid>
        <w:gridCol w:w="2410"/>
        <w:gridCol w:w="7372"/>
      </w:tblGrid>
      <w:tr w:rsidR="00F422F6" w:rsidRPr="006C27C8" w:rsidTr="00C1086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C1086F">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372" w:type="dxa"/>
            <w:tcBorders>
              <w:top w:val="single" w:sz="6" w:space="0" w:color="auto"/>
              <w:left w:val="single" w:sz="6" w:space="0" w:color="auto"/>
              <w:bottom w:val="single" w:sz="6" w:space="0" w:color="auto"/>
              <w:right w:val="single" w:sz="6" w:space="0" w:color="auto"/>
            </w:tcBorders>
          </w:tcPr>
          <w:p w:rsidR="00F422F6" w:rsidRPr="006C27C8" w:rsidRDefault="00870876" w:rsidP="00376B07">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особа є власником (користувачем) об'єкта;</w:t>
            </w:r>
          </w:p>
          <w:p w:rsidR="00F422F6" w:rsidRPr="006C27C8" w:rsidRDefault="00870876" w:rsidP="00376B07">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наявний облік електричної енергії забезпечує можливість застосування цін (тарифів), передбачених даною комерційною пропозицією;</w:t>
            </w:r>
          </w:p>
          <w:p w:rsidR="00F422F6" w:rsidRPr="006C27C8" w:rsidRDefault="00870876" w:rsidP="00376B07">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споживач приєднався до умов договору споживача про надання послуг з розподілу (передачі) електричної енергії;</w:t>
            </w:r>
          </w:p>
          <w:p w:rsidR="007068DD" w:rsidRPr="006C27C8" w:rsidRDefault="00870876" w:rsidP="00376B07">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w:t>
            </w:r>
            <w:r w:rsidR="00BA0876" w:rsidRPr="006C27C8">
              <w:rPr>
                <w:rStyle w:val="FontStyle12"/>
                <w:rFonts w:ascii="Trebuchet MS" w:hAnsi="Trebuchet MS"/>
                <w:sz w:val="20"/>
                <w:lang w:val="uk-UA" w:eastAsia="uk-UA"/>
              </w:rPr>
              <w:t>е потребує додаткових узгоджень.</w:t>
            </w:r>
          </w:p>
        </w:tc>
      </w:tr>
      <w:tr w:rsidR="00CE5101" w:rsidRPr="006C27C8" w:rsidTr="00C1086F">
        <w:tc>
          <w:tcPr>
            <w:tcW w:w="2410" w:type="dxa"/>
            <w:tcBorders>
              <w:top w:val="single" w:sz="6" w:space="0" w:color="auto"/>
              <w:left w:val="single" w:sz="6" w:space="0" w:color="auto"/>
              <w:bottom w:val="single" w:sz="6" w:space="0" w:color="auto"/>
              <w:right w:val="single" w:sz="6" w:space="0" w:color="auto"/>
            </w:tcBorders>
          </w:tcPr>
          <w:p w:rsidR="00CE5101" w:rsidRPr="006C27C8" w:rsidRDefault="00A9226D" w:rsidP="00C1086F">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372" w:type="dxa"/>
            <w:tcBorders>
              <w:top w:val="single" w:sz="6" w:space="0" w:color="auto"/>
              <w:left w:val="single" w:sz="6" w:space="0" w:color="auto"/>
              <w:bottom w:val="single" w:sz="6" w:space="0" w:color="auto"/>
              <w:right w:val="single" w:sz="6" w:space="0" w:color="auto"/>
            </w:tcBorders>
          </w:tcPr>
          <w:p w:rsidR="00CE3CD2" w:rsidRPr="001B5A7D" w:rsidRDefault="00CE3CD2" w:rsidP="00376B07">
            <w:pPr>
              <w:spacing w:line="276" w:lineRule="auto"/>
              <w:jc w:val="both"/>
              <w:rPr>
                <w:rFonts w:ascii="Trebuchet MS" w:hAnsi="Trebuchet MS"/>
                <w:sz w:val="20"/>
                <w:szCs w:val="20"/>
                <w:lang w:val="uk-UA"/>
              </w:rPr>
            </w:pPr>
            <w:r w:rsidRPr="001B5A7D">
              <w:rPr>
                <w:rFonts w:ascii="Trebuchet MS" w:hAnsi="Trebuchet MS"/>
                <w:sz w:val="20"/>
                <w:szCs w:val="20"/>
                <w:lang w:val="uk-UA"/>
              </w:rPr>
              <w:t>Ціна на електричну енергію за 1 кВт·год на розрахунков</w:t>
            </w:r>
            <w:r w:rsidRPr="00CE3CD2">
              <w:rPr>
                <w:rFonts w:ascii="Trebuchet MS" w:hAnsi="Trebuchet MS"/>
                <w:sz w:val="20"/>
                <w:szCs w:val="20"/>
                <w:lang w:val="uk-UA"/>
              </w:rPr>
              <w:t>ий</w:t>
            </w:r>
            <w:r w:rsidRPr="001B5A7D">
              <w:rPr>
                <w:rFonts w:ascii="Trebuchet MS" w:hAnsi="Trebuchet MS"/>
                <w:sz w:val="20"/>
                <w:szCs w:val="20"/>
                <w:lang w:val="uk-UA"/>
              </w:rPr>
              <w:t xml:space="preserve"> періо</w:t>
            </w:r>
            <w:r w:rsidRPr="00CE3CD2">
              <w:rPr>
                <w:rFonts w:ascii="Trebuchet MS" w:hAnsi="Trebuchet MS"/>
                <w:sz w:val="20"/>
                <w:szCs w:val="20"/>
                <w:lang w:val="uk-UA"/>
              </w:rPr>
              <w:t>д</w:t>
            </w:r>
            <w:r w:rsidRPr="001B5A7D">
              <w:rPr>
                <w:rFonts w:ascii="Trebuchet MS" w:hAnsi="Trebuchet MS"/>
                <w:sz w:val="20"/>
                <w:szCs w:val="20"/>
                <w:lang w:val="uk-UA"/>
              </w:rPr>
              <w:t xml:space="preserve"> становить </w:t>
            </w:r>
            <w:r w:rsidR="00FA7F11">
              <w:rPr>
                <w:rFonts w:ascii="Trebuchet MS" w:hAnsi="Trebuchet MS"/>
                <w:b/>
                <w:sz w:val="20"/>
                <w:szCs w:val="20"/>
                <w:lang w:val="uk-UA"/>
              </w:rPr>
              <w:t>19,62</w:t>
            </w:r>
            <w:r w:rsidRPr="001B5A7D">
              <w:rPr>
                <w:rFonts w:ascii="Trebuchet MS" w:hAnsi="Trebuchet MS"/>
                <w:b/>
                <w:sz w:val="20"/>
                <w:szCs w:val="20"/>
                <w:lang w:val="uk-UA"/>
              </w:rPr>
              <w:t xml:space="preserve"> грн з ПДВ</w:t>
            </w:r>
            <w:r w:rsidRPr="001B5A7D">
              <w:rPr>
                <w:rFonts w:ascii="Trebuchet MS" w:hAnsi="Trebuchet MS"/>
                <w:sz w:val="20"/>
                <w:szCs w:val="20"/>
                <w:lang w:val="uk-UA"/>
              </w:rPr>
              <w:t xml:space="preserve">, в тому числі ПДВ </w:t>
            </w:r>
            <w:r w:rsidR="00FA7F11">
              <w:rPr>
                <w:rFonts w:ascii="Trebuchet MS" w:hAnsi="Trebuchet MS"/>
                <w:sz w:val="20"/>
                <w:szCs w:val="20"/>
                <w:lang w:val="uk-UA"/>
              </w:rPr>
              <w:t>3,27</w:t>
            </w:r>
            <w:r w:rsidRPr="001B5A7D">
              <w:rPr>
                <w:rFonts w:ascii="Trebuchet MS" w:hAnsi="Trebuchet MS"/>
                <w:sz w:val="20"/>
                <w:szCs w:val="20"/>
                <w:lang w:val="uk-UA"/>
              </w:rPr>
              <w:t xml:space="preserve"> грн., за 1 кВт*год.</w:t>
            </w:r>
          </w:p>
          <w:p w:rsidR="00CE5101" w:rsidRPr="001B5A7D" w:rsidRDefault="00CE5101" w:rsidP="00376B07">
            <w:pPr>
              <w:spacing w:line="276" w:lineRule="auto"/>
              <w:jc w:val="both"/>
              <w:rPr>
                <w:rFonts w:ascii="Trebuchet MS" w:hAnsi="Trebuchet MS"/>
                <w:sz w:val="20"/>
                <w:szCs w:val="20"/>
                <w:lang w:val="uk-UA"/>
              </w:rPr>
            </w:pPr>
            <w:r w:rsidRPr="001B5A7D">
              <w:rPr>
                <w:rFonts w:ascii="Trebuchet MS" w:hAnsi="Trebuchet MS"/>
                <w:sz w:val="20"/>
                <w:szCs w:val="20"/>
                <w:lang w:val="uk-UA"/>
              </w:rPr>
              <w:t>Фактична ціна Ц факт (тариф)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CE5101" w:rsidRPr="00D32357" w:rsidRDefault="00CE5101" w:rsidP="00376B07">
            <w:pPr>
              <w:spacing w:line="276" w:lineRule="auto"/>
              <w:jc w:val="both"/>
              <w:rPr>
                <w:rStyle w:val="FontStyle12"/>
                <w:rFonts w:ascii="Trebuchet MS" w:hAnsi="Trebuchet MS"/>
                <w:sz w:val="20"/>
                <w:szCs w:val="20"/>
                <w:lang w:val="uk-UA" w:eastAsia="uk-UA"/>
              </w:rPr>
            </w:pPr>
          </w:p>
          <w:p w:rsidR="00CE5101" w:rsidRPr="00D32357" w:rsidRDefault="00CE5101" w:rsidP="00376B07">
            <w:pPr>
              <w:spacing w:line="276" w:lineRule="auto"/>
              <w:jc w:val="center"/>
              <w:rPr>
                <w:rFonts w:ascii="Trebuchet MS" w:eastAsia="Cambria" w:hAnsi="Trebuchet MS" w:cs="Cambria"/>
                <w:b/>
                <w:w w:val="105"/>
                <w:sz w:val="20"/>
                <w:szCs w:val="20"/>
                <w:lang w:val="uk-UA" w:eastAsia="en-US"/>
              </w:rPr>
            </w:pP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spacing w:val="11"/>
                <w:w w:val="105"/>
                <w:sz w:val="20"/>
                <w:szCs w:val="20"/>
                <w:lang w:val="uk-UA" w:eastAsia="en-US"/>
              </w:rPr>
              <w:t xml:space="preserve"> </w:t>
            </w:r>
            <w:r w:rsidRPr="00D32357">
              <w:rPr>
                <w:rFonts w:ascii="Trebuchet MS" w:eastAsia="Cambria" w:hAnsi="Trebuchet MS" w:cs="Cambria"/>
                <w:b/>
                <w:w w:val="105"/>
                <w:sz w:val="20"/>
                <w:szCs w:val="20"/>
                <w:vertAlign w:val="subscript"/>
                <w:lang w:val="uk-UA" w:eastAsia="en-US"/>
              </w:rPr>
              <w:t>факт</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w w:val="105"/>
                <w:sz w:val="20"/>
                <w:szCs w:val="20"/>
                <w:vertAlign w:val="subscript"/>
                <w:lang w:val="uk-UA" w:eastAsia="en-US"/>
              </w:rPr>
              <w:t>зак</w:t>
            </w:r>
            <w:r w:rsidRPr="00D32357">
              <w:rPr>
                <w:rFonts w:ascii="Trebuchet MS" w:eastAsia="Cambria" w:hAnsi="Trebuchet MS" w:cs="Cambria"/>
                <w:b/>
                <w:w w:val="105"/>
                <w:sz w:val="20"/>
                <w:szCs w:val="20"/>
                <w:lang w:val="uk-UA" w:eastAsia="en-US"/>
              </w:rPr>
              <w:t>/</w:t>
            </w:r>
            <w:r w:rsidRPr="00D32357">
              <w:rPr>
                <w:rFonts w:ascii="Trebuchet MS" w:hAnsi="Trebuchet MS"/>
                <w:b/>
                <w:sz w:val="20"/>
                <w:szCs w:val="20"/>
                <w:lang w:val="en-US"/>
              </w:rPr>
              <w:t>W</w:t>
            </w:r>
            <w:r w:rsidRPr="00D32357">
              <w:rPr>
                <w:rFonts w:ascii="Trebuchet MS" w:hAnsi="Trebuchet MS"/>
                <w:b/>
                <w:sz w:val="20"/>
                <w:szCs w:val="20"/>
                <w:vertAlign w:val="subscript"/>
                <w:lang w:val="uk-UA"/>
              </w:rPr>
              <w:t>М</w:t>
            </w:r>
            <w:r w:rsidRPr="00D32357">
              <w:rPr>
                <w:rFonts w:ascii="Trebuchet MS" w:eastAsia="Cambria" w:hAnsi="Trebuchet MS" w:cs="Cambria"/>
                <w:b/>
                <w:w w:val="105"/>
                <w:sz w:val="20"/>
                <w:szCs w:val="20"/>
                <w:lang w:val="uk-UA" w:eastAsia="en-US"/>
              </w:rPr>
              <w:t>)*П</w:t>
            </w:r>
            <w:r w:rsidRPr="00D32357">
              <w:rPr>
                <w:rFonts w:ascii="Trebuchet MS" w:eastAsia="Cambria" w:hAnsi="Trebuchet MS" w:cs="Cambria"/>
                <w:b/>
                <w:w w:val="105"/>
                <w:sz w:val="20"/>
                <w:szCs w:val="20"/>
                <w:vertAlign w:val="subscript"/>
                <w:lang w:val="uk-UA" w:eastAsia="en-US"/>
              </w:rPr>
              <w:t>пост</w:t>
            </w:r>
            <w:r w:rsidRPr="00D32357">
              <w:rPr>
                <w:rFonts w:ascii="Trebuchet MS" w:eastAsia="Cambria" w:hAnsi="Trebuchet MS" w:cs="Cambria"/>
                <w:b/>
                <w:w w:val="105"/>
                <w:sz w:val="20"/>
                <w:szCs w:val="20"/>
                <w:lang w:val="uk-UA" w:eastAsia="en-US"/>
              </w:rPr>
              <w:t xml:space="preserve"> + Т</w:t>
            </w:r>
            <w:r w:rsidRPr="00D32357">
              <w:rPr>
                <w:rFonts w:ascii="Trebuchet MS" w:eastAsia="Cambria" w:hAnsi="Trebuchet MS" w:cs="Cambria"/>
                <w:b/>
                <w:w w:val="105"/>
                <w:sz w:val="20"/>
                <w:szCs w:val="20"/>
                <w:vertAlign w:val="subscript"/>
                <w:lang w:val="uk-UA" w:eastAsia="en-US"/>
              </w:rPr>
              <w:t>ОСП</w:t>
            </w:r>
            <w:r w:rsidRPr="00D32357">
              <w:rPr>
                <w:rFonts w:ascii="Trebuchet MS" w:eastAsia="Cambria" w:hAnsi="Trebuchet MS" w:cs="Cambria"/>
                <w:b/>
                <w:w w:val="105"/>
                <w:sz w:val="20"/>
                <w:szCs w:val="20"/>
                <w:lang w:val="uk-UA" w:eastAsia="en-US"/>
              </w:rPr>
              <w:t>, де:</w:t>
            </w:r>
          </w:p>
          <w:p w:rsidR="00CE5101" w:rsidRPr="00D32357" w:rsidRDefault="00CE5101" w:rsidP="00376B07">
            <w:pPr>
              <w:spacing w:line="276" w:lineRule="auto"/>
              <w:jc w:val="center"/>
              <w:rPr>
                <w:rFonts w:ascii="Trebuchet MS" w:eastAsia="Cambria" w:hAnsi="Trebuchet MS" w:cs="Cambria"/>
                <w:b/>
                <w:w w:val="105"/>
                <w:sz w:val="20"/>
                <w:szCs w:val="20"/>
                <w:lang w:val="uk-UA" w:eastAsia="en-US"/>
              </w:rPr>
            </w:pPr>
          </w:p>
          <w:p w:rsidR="00CE5101" w:rsidRPr="00D32357" w:rsidRDefault="00CE5101" w:rsidP="00376B07">
            <w:pPr>
              <w:tabs>
                <w:tab w:val="left" w:pos="7960"/>
              </w:tabs>
              <w:spacing w:line="276" w:lineRule="auto"/>
              <w:jc w:val="both"/>
              <w:rPr>
                <w:rFonts w:ascii="Trebuchet MS" w:eastAsia="Cambria" w:hAnsi="Trebuchet MS"/>
                <w:w w:val="105"/>
                <w:sz w:val="20"/>
                <w:szCs w:val="20"/>
                <w:lang w:val="uk-UA" w:eastAsia="en-US"/>
              </w:rPr>
            </w:pPr>
            <w:r w:rsidRPr="00D32357">
              <w:rPr>
                <w:rFonts w:ascii="Trebuchet MS" w:eastAsia="Cambria" w:hAnsi="Trebuchet MS" w:cs="Cambria"/>
                <w:w w:val="105"/>
                <w:sz w:val="20"/>
                <w:szCs w:val="20"/>
                <w:lang w:val="uk-UA" w:eastAsia="en-US"/>
              </w:rPr>
              <w:t>Ц</w:t>
            </w:r>
            <w:r w:rsidRPr="00D32357">
              <w:rPr>
                <w:rFonts w:ascii="Trebuchet MS" w:eastAsia="Cambria" w:hAnsi="Trebuchet MS" w:cs="Cambria"/>
                <w:color w:val="000000"/>
                <w:w w:val="105"/>
                <w:sz w:val="20"/>
                <w:szCs w:val="20"/>
                <w:vertAlign w:val="subscript"/>
                <w:lang w:val="uk-UA" w:eastAsia="en-US"/>
              </w:rPr>
              <w:t>зак</w:t>
            </w:r>
            <w:r w:rsidRPr="00D32357">
              <w:rPr>
                <w:rFonts w:ascii="Trebuchet MS" w:eastAsia="Cambria" w:hAnsi="Trebuchet MS" w:cs="Cambria"/>
                <w:w w:val="105"/>
                <w:sz w:val="20"/>
                <w:szCs w:val="20"/>
                <w:lang w:val="uk-UA" w:eastAsia="en-US"/>
              </w:rPr>
              <w:t xml:space="preserve"> – фактичні витрати на </w:t>
            </w:r>
            <w:r w:rsidRPr="00D32357">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CE5101" w:rsidRPr="00D32357" w:rsidRDefault="00CE5101" w:rsidP="00376B07">
            <w:pPr>
              <w:tabs>
                <w:tab w:val="left" w:pos="7960"/>
              </w:tabs>
              <w:spacing w:line="276" w:lineRule="auto"/>
              <w:jc w:val="both"/>
              <w:rPr>
                <w:rFonts w:ascii="Trebuchet MS" w:eastAsia="Cambria" w:hAnsi="Trebuchet MS" w:cs="Cambria"/>
                <w:spacing w:val="-38"/>
                <w:w w:val="105"/>
                <w:sz w:val="20"/>
                <w:szCs w:val="20"/>
                <w:lang w:val="uk-UA" w:eastAsia="en-US"/>
              </w:rPr>
            </w:pPr>
            <w:r w:rsidRPr="00D32357">
              <w:rPr>
                <w:rFonts w:ascii="Trebuchet MS" w:hAnsi="Trebuchet MS"/>
                <w:sz w:val="20"/>
                <w:szCs w:val="20"/>
                <w:lang w:val="en-US"/>
              </w:rPr>
              <w:t>W</w:t>
            </w:r>
            <w:r w:rsidRPr="00D32357">
              <w:rPr>
                <w:rFonts w:ascii="Trebuchet MS" w:hAnsi="Trebuchet MS"/>
                <w:sz w:val="20"/>
                <w:szCs w:val="20"/>
                <w:vertAlign w:val="subscript"/>
                <w:lang w:val="uk-UA"/>
              </w:rPr>
              <w:t>М</w:t>
            </w:r>
            <w:r w:rsidRPr="00D32357">
              <w:rPr>
                <w:rFonts w:ascii="Trebuchet MS" w:eastAsia="Cambria" w:hAnsi="Trebuchet MS" w:cs="Cambria"/>
                <w:spacing w:val="6"/>
                <w:w w:val="105"/>
                <w:sz w:val="20"/>
                <w:szCs w:val="20"/>
                <w:lang w:val="uk-UA" w:eastAsia="en-US"/>
              </w:rPr>
              <w:t xml:space="preserve"> </w:t>
            </w:r>
            <w:r w:rsidRPr="00D32357">
              <w:rPr>
                <w:rStyle w:val="FontStyle12"/>
                <w:rFonts w:ascii="Trebuchet MS" w:hAnsi="Trebuchet MS"/>
                <w:sz w:val="20"/>
                <w:szCs w:val="20"/>
                <w:lang w:val="uk-UA" w:eastAsia="uk-UA"/>
              </w:rPr>
              <w:t>– фактичні погодинні обсяги споживання споживача кожної години Д;</w:t>
            </w:r>
          </w:p>
          <w:p w:rsidR="00CE5101" w:rsidRPr="00D32357" w:rsidRDefault="00CE5101" w:rsidP="00376B07">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П</w:t>
            </w:r>
            <w:r w:rsidRPr="00D32357">
              <w:rPr>
                <w:rFonts w:ascii="Trebuchet MS" w:eastAsia="Cambria" w:hAnsi="Trebuchet MS" w:cs="Cambria"/>
                <w:w w:val="105"/>
                <w:sz w:val="20"/>
                <w:szCs w:val="20"/>
                <w:vertAlign w:val="subscript"/>
                <w:lang w:val="uk-UA" w:eastAsia="en-US"/>
              </w:rPr>
              <w:t>пост</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w:t>
            </w:r>
            <w:r w:rsidRPr="00D32357">
              <w:rPr>
                <w:rFonts w:ascii="Trebuchet MS" w:eastAsia="Cambria" w:hAnsi="Trebuchet MS" w:cs="Cambria"/>
                <w:spacing w:val="8"/>
                <w:w w:val="105"/>
                <w:sz w:val="20"/>
                <w:szCs w:val="20"/>
                <w:lang w:val="uk-UA" w:eastAsia="en-US"/>
              </w:rPr>
              <w:t xml:space="preserve"> </w:t>
            </w:r>
            <w:r w:rsidRPr="00D32357">
              <w:rPr>
                <w:rStyle w:val="FontStyle12"/>
                <w:rFonts w:ascii="Trebuchet MS" w:hAnsi="Trebuchet MS"/>
                <w:sz w:val="20"/>
                <w:szCs w:val="20"/>
                <w:lang w:val="uk-UA" w:eastAsia="uk-UA"/>
              </w:rPr>
              <w:t xml:space="preserve">коефіцієнт прибутковості Постачальника. </w:t>
            </w:r>
          </w:p>
          <w:p w:rsidR="00CE5101" w:rsidRPr="00D32357" w:rsidRDefault="00CE5101" w:rsidP="00376B07">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Для цієї комерційної пропозиції П</w:t>
            </w:r>
            <w:r w:rsidRPr="00D32357">
              <w:rPr>
                <w:rStyle w:val="FontStyle12"/>
                <w:rFonts w:ascii="Trebuchet MS" w:hAnsi="Trebuchet MS"/>
                <w:sz w:val="20"/>
                <w:szCs w:val="20"/>
                <w:vertAlign w:val="subscript"/>
                <w:lang w:val="uk-UA" w:eastAsia="uk-UA"/>
              </w:rPr>
              <w:t>пост</w:t>
            </w:r>
            <w:r w:rsidRPr="00D32357">
              <w:rPr>
                <w:rStyle w:val="FontStyle12"/>
                <w:rFonts w:ascii="Trebuchet MS" w:hAnsi="Trebuchet MS"/>
                <w:sz w:val="20"/>
                <w:szCs w:val="20"/>
                <w:lang w:val="uk-UA" w:eastAsia="uk-UA"/>
              </w:rPr>
              <w:t xml:space="preserve"> = </w:t>
            </w:r>
            <w:r w:rsidRPr="00D32357">
              <w:rPr>
                <w:rStyle w:val="FontStyle12"/>
                <w:rFonts w:ascii="Trebuchet MS" w:hAnsi="Trebuchet MS"/>
                <w:b/>
                <w:sz w:val="20"/>
                <w:szCs w:val="20"/>
                <w:lang w:val="uk-UA" w:eastAsia="uk-UA"/>
              </w:rPr>
              <w:t>1,0</w:t>
            </w:r>
            <w:r>
              <w:rPr>
                <w:rStyle w:val="FontStyle12"/>
                <w:rFonts w:ascii="Trebuchet MS" w:hAnsi="Trebuchet MS"/>
                <w:b/>
                <w:sz w:val="20"/>
                <w:szCs w:val="20"/>
                <w:lang w:val="uk-UA" w:eastAsia="uk-UA"/>
              </w:rPr>
              <w:t>35</w:t>
            </w:r>
            <w:r w:rsidRPr="00D32357">
              <w:rPr>
                <w:rStyle w:val="FontStyle12"/>
                <w:rFonts w:ascii="Trebuchet MS" w:hAnsi="Trebuchet MS"/>
                <w:sz w:val="20"/>
                <w:szCs w:val="20"/>
                <w:lang w:val="uk-UA" w:eastAsia="uk-UA"/>
              </w:rPr>
              <w:t>.</w:t>
            </w:r>
          </w:p>
          <w:p w:rsidR="00CE5101" w:rsidRPr="00D32357" w:rsidRDefault="00CE5101" w:rsidP="00376B07">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ОСП</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CE5101" w:rsidRPr="00D32357" w:rsidRDefault="00CE5101" w:rsidP="00376B07">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CE5101" w:rsidRDefault="00CE5101" w:rsidP="00376B07">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Оплата електричної енергії у розрахунковому періоді здійснюється за прогнозованою ціною (тарифом) за 1кВт*год Постачальника, яка визначається за формулою:</w:t>
            </w:r>
          </w:p>
          <w:p w:rsidR="00CE5101" w:rsidRPr="00D32357" w:rsidRDefault="00CE5101" w:rsidP="00376B07">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color w:val="000000" w:themeColor="text1"/>
                <w:sz w:val="20"/>
                <w:szCs w:val="20"/>
                <w:lang w:val="uk-UA" w:eastAsia="uk-UA"/>
              </w:rPr>
              <w:t>Ц=</w:t>
            </w:r>
            <w:r w:rsidRPr="00D32357">
              <w:rPr>
                <w:rStyle w:val="FontStyle12"/>
                <w:rFonts w:ascii="Trebuchet MS" w:hAnsi="Trebuchet MS"/>
                <w:color w:val="FF0000"/>
                <w:sz w:val="20"/>
                <w:szCs w:val="20"/>
                <w:lang w:val="uk-UA" w:eastAsia="uk-UA"/>
              </w:rPr>
              <w:t xml:space="preserve"> </w:t>
            </w:r>
            <w:r w:rsidRPr="00D32357">
              <w:rPr>
                <w:rStyle w:val="FontStyle12"/>
                <w:rFonts w:ascii="Trebuchet MS" w:hAnsi="Trebuchet MS"/>
                <w:sz w:val="20"/>
                <w:szCs w:val="20"/>
                <w:lang w:val="uk-UA" w:eastAsia="uk-UA"/>
              </w:rPr>
              <w:t>СЗЦ+</w:t>
            </w:r>
            <w:r w:rsidRPr="00D32357">
              <w:rPr>
                <w:rFonts w:ascii="Trebuchet MS" w:eastAsia="Cambria" w:hAnsi="Trebuchet MS" w:cs="Cambria"/>
                <w:b/>
                <w:w w:val="105"/>
                <w:sz w:val="20"/>
                <w:szCs w:val="20"/>
                <w:lang w:val="uk-UA" w:eastAsia="en-US"/>
              </w:rPr>
              <w:t xml:space="preserve"> Т</w:t>
            </w:r>
            <w:r w:rsidRPr="00D32357">
              <w:rPr>
                <w:rFonts w:ascii="Trebuchet MS" w:eastAsia="Cambria" w:hAnsi="Trebuchet MS" w:cs="Cambria"/>
                <w:b/>
                <w:w w:val="105"/>
                <w:sz w:val="20"/>
                <w:szCs w:val="20"/>
                <w:vertAlign w:val="subscript"/>
                <w:lang w:val="uk-UA" w:eastAsia="en-US"/>
              </w:rPr>
              <w:t>ОСП</w:t>
            </w:r>
            <w:r w:rsidRPr="00D32357">
              <w:rPr>
                <w:rStyle w:val="FontStyle12"/>
                <w:rFonts w:ascii="Trebuchet MS" w:hAnsi="Trebuchet MS"/>
                <w:sz w:val="20"/>
                <w:szCs w:val="20"/>
                <w:lang w:val="uk-UA" w:eastAsia="uk-UA"/>
              </w:rPr>
              <w:t xml:space="preserve">, де: </w:t>
            </w:r>
          </w:p>
          <w:p w:rsidR="00CE5101" w:rsidRPr="00D32357" w:rsidRDefault="00CE5101" w:rsidP="00376B07">
            <w:pPr>
              <w:tabs>
                <w:tab w:val="left" w:pos="7960"/>
              </w:tabs>
              <w:spacing w:line="276" w:lineRule="auto"/>
              <w:jc w:val="both"/>
              <w:rPr>
                <w:rFonts w:ascii="Trebuchet MS" w:hAnsi="Trebuchet MS" w:cs="Arial"/>
                <w:sz w:val="20"/>
                <w:szCs w:val="20"/>
                <w:lang w:val="uk-UA"/>
              </w:rPr>
            </w:pPr>
            <w:r w:rsidRPr="00D32357">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2E2306" w:rsidRDefault="002E2306" w:rsidP="00376B07">
            <w:pPr>
              <w:tabs>
                <w:tab w:val="left" w:pos="7960"/>
              </w:tabs>
              <w:spacing w:line="276" w:lineRule="auto"/>
              <w:jc w:val="both"/>
              <w:rPr>
                <w:rStyle w:val="FontStyle12"/>
                <w:rFonts w:ascii="Trebuchet MS" w:hAnsi="Trebuchet MS"/>
                <w:color w:val="000000" w:themeColor="text1"/>
                <w:sz w:val="20"/>
                <w:szCs w:val="20"/>
                <w:lang w:val="uk-UA" w:eastAsia="uk-UA"/>
              </w:rPr>
            </w:pPr>
            <w:r>
              <w:rPr>
                <w:rStyle w:val="FontStyle12"/>
                <w:rFonts w:ascii="Trebuchet MS" w:hAnsi="Trebuchet MS"/>
                <w:sz w:val="20"/>
                <w:szCs w:val="20"/>
                <w:lang w:val="uk-UA" w:eastAsia="uk-UA"/>
              </w:rPr>
              <w:t>СЗЦ = (</w:t>
            </w: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3</w:t>
            </w:r>
            <w:r>
              <w:rPr>
                <w:rStyle w:val="FontStyle12"/>
                <w:rFonts w:ascii="Trebuchet MS" w:hAnsi="Trebuchet MS"/>
                <w:sz w:val="20"/>
                <w:szCs w:val="20"/>
                <w:lang w:val="uk-UA" w:eastAsia="uk-UA"/>
              </w:rPr>
              <w:t>)/24;</w:t>
            </w:r>
            <w:r>
              <w:rPr>
                <w:rStyle w:val="FontStyle12"/>
                <w:rFonts w:ascii="Trebuchet MS" w:hAnsi="Trebuchet MS"/>
                <w:color w:val="000000" w:themeColor="text1"/>
                <w:sz w:val="20"/>
                <w:szCs w:val="20"/>
                <w:lang w:val="uk-UA" w:eastAsia="uk-UA"/>
              </w:rPr>
              <w:t xml:space="preserve"> де:</w:t>
            </w:r>
          </w:p>
          <w:p w:rsidR="00F70242" w:rsidRDefault="00F70242" w:rsidP="00376B07">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11:00 до 17:00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70242" w:rsidRDefault="00F70242" w:rsidP="00376B07">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11:00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70242" w:rsidRDefault="00F70242" w:rsidP="00376B07">
            <w:pPr>
              <w:pStyle w:val="Style1"/>
              <w:widowControl/>
              <w:tabs>
                <w:tab w:val="left" w:pos="2404"/>
              </w:tabs>
              <w:spacing w:line="276" w:lineRule="auto"/>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17:00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F70242" w:rsidRDefault="00F70242" w:rsidP="00376B07">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тривалість періоду з 00:00 до 07:00 та з 11:00 до 17:00;</w:t>
            </w:r>
          </w:p>
          <w:p w:rsidR="00F70242" w:rsidRDefault="00F70242" w:rsidP="00376B07">
            <w:pPr>
              <w:pStyle w:val="Style1"/>
              <w:widowControl/>
              <w:tabs>
                <w:tab w:val="left" w:pos="2404"/>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11:00 та з 23:00 до 24:00;</w:t>
            </w:r>
          </w:p>
          <w:p w:rsidR="007068DD" w:rsidRPr="00D32357" w:rsidRDefault="00F70242" w:rsidP="00376B07">
            <w:pPr>
              <w:pStyle w:val="Style1"/>
              <w:widowControl/>
              <w:tabs>
                <w:tab w:val="left" w:pos="2404"/>
                <w:tab w:val="left" w:pos="7960"/>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17:00 до 23:00.</w:t>
            </w:r>
          </w:p>
        </w:tc>
      </w:tr>
      <w:tr w:rsidR="00F422F6" w:rsidRPr="006C27C8" w:rsidTr="00C1086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C1086F">
            <w:pPr>
              <w:pStyle w:val="Style5"/>
              <w:widowControl/>
              <w:spacing w:line="276" w:lineRule="auto"/>
              <w:ind w:left="379"/>
              <w:rPr>
                <w:rStyle w:val="FontStyle11"/>
                <w:rFonts w:ascii="Trebuchet MS" w:hAnsi="Trebuchet MS"/>
                <w:sz w:val="20"/>
                <w:lang w:val="uk-UA" w:eastAsia="uk-UA"/>
              </w:rPr>
            </w:pPr>
            <w:r w:rsidRPr="006C27C8">
              <w:rPr>
                <w:rStyle w:val="FontStyle11"/>
                <w:rFonts w:ascii="Trebuchet MS" w:hAnsi="Trebuchet MS"/>
                <w:sz w:val="20"/>
                <w:lang w:val="uk-UA" w:eastAsia="uk-UA"/>
              </w:rPr>
              <w:t>Територія здійснення ліцензованої діяльності</w:t>
            </w:r>
          </w:p>
        </w:tc>
        <w:tc>
          <w:tcPr>
            <w:tcW w:w="7372" w:type="dxa"/>
            <w:tcBorders>
              <w:top w:val="single" w:sz="6" w:space="0" w:color="auto"/>
              <w:left w:val="single" w:sz="6" w:space="0" w:color="auto"/>
              <w:bottom w:val="single" w:sz="6" w:space="0" w:color="auto"/>
              <w:right w:val="single" w:sz="6" w:space="0" w:color="auto"/>
            </w:tcBorders>
          </w:tcPr>
          <w:p w:rsidR="00A9226D" w:rsidRPr="00A92AC7" w:rsidRDefault="00A9226D" w:rsidP="00376B07">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F422F6" w:rsidRPr="006C27C8" w:rsidRDefault="00F422F6" w:rsidP="00C1086F">
            <w:pPr>
              <w:pStyle w:val="Style1"/>
              <w:widowControl/>
              <w:spacing w:line="276" w:lineRule="auto"/>
              <w:ind w:firstLine="5"/>
              <w:rPr>
                <w:rStyle w:val="FontStyle12"/>
                <w:rFonts w:ascii="Trebuchet MS" w:hAnsi="Trebuchet MS"/>
                <w:sz w:val="20"/>
                <w:lang w:val="uk-UA" w:eastAsia="uk-UA"/>
              </w:rPr>
            </w:pPr>
          </w:p>
        </w:tc>
      </w:tr>
      <w:tr w:rsidR="00F422F6" w:rsidRPr="00904852" w:rsidTr="00C1086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C1086F">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Спосіб оплати</w:t>
            </w:r>
          </w:p>
        </w:tc>
        <w:tc>
          <w:tcPr>
            <w:tcW w:w="7372" w:type="dxa"/>
            <w:tcBorders>
              <w:top w:val="single" w:sz="6" w:space="0" w:color="auto"/>
              <w:left w:val="single" w:sz="6" w:space="0" w:color="auto"/>
              <w:bottom w:val="single" w:sz="6" w:space="0" w:color="auto"/>
              <w:right w:val="single" w:sz="6" w:space="0" w:color="auto"/>
            </w:tcBorders>
          </w:tcPr>
          <w:p w:rsidR="00145F95" w:rsidRPr="00145F95" w:rsidRDefault="00145F95" w:rsidP="00376B07">
            <w:pPr>
              <w:pStyle w:val="Style1"/>
              <w:widowControl/>
              <w:spacing w:line="276" w:lineRule="auto"/>
              <w:ind w:left="5" w:hanging="5"/>
              <w:rPr>
                <w:rFonts w:ascii="Trebuchet MS" w:hAnsi="Trebuchet MS"/>
                <w:sz w:val="20"/>
                <w:szCs w:val="20"/>
                <w:lang w:val="uk-UA" w:eastAsia="uk-UA"/>
              </w:rPr>
            </w:pPr>
            <w:r w:rsidRPr="00145F95">
              <w:rPr>
                <w:rFonts w:ascii="Trebuchet MS" w:hAnsi="Trebuchet MS"/>
                <w:sz w:val="20"/>
                <w:szCs w:val="20"/>
                <w:lang w:val="uk-UA" w:eastAsia="uk-UA"/>
              </w:rPr>
              <w:t xml:space="preserve">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w:t>
            </w:r>
            <w:r w:rsidRPr="00145F95">
              <w:rPr>
                <w:rFonts w:ascii="Trebuchet MS" w:hAnsi="Trebuchet MS"/>
                <w:sz w:val="20"/>
                <w:szCs w:val="20"/>
                <w:lang w:val="uk-UA" w:eastAsia="uk-UA"/>
              </w:rPr>
              <w:lastRenderedPageBreak/>
              <w:t>енергію згідно з даними комерційного обліку та визначається за формулою:</w:t>
            </w:r>
          </w:p>
          <w:p w:rsidR="00145F95" w:rsidRPr="00145F95" w:rsidRDefault="00145F95" w:rsidP="00376B07">
            <w:pPr>
              <w:pStyle w:val="Style1"/>
              <w:widowControl/>
              <w:spacing w:line="276" w:lineRule="auto"/>
              <w:ind w:left="5" w:hanging="5"/>
              <w:rPr>
                <w:rFonts w:ascii="Trebuchet MS" w:hAnsi="Trebuchet MS"/>
                <w:sz w:val="20"/>
                <w:szCs w:val="20"/>
                <w:lang w:val="uk-UA" w:eastAsia="uk-UA"/>
              </w:rPr>
            </w:pPr>
            <w:r w:rsidRPr="00145F95">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870876" w:rsidRPr="00163307">
              <w:rPr>
                <w:rFonts w:ascii="Trebuchet MS" w:eastAsia="Times New Roman" w:hAnsi="Trebuchet MS"/>
                <w:b/>
                <w:sz w:val="20"/>
                <w:szCs w:val="20"/>
                <w:lang w:val="uk-UA" w:eastAsia="uk-UA"/>
              </w:rPr>
              <w:t>"</w:t>
            </w:r>
            <w:r w:rsidRPr="00145F95">
              <w:rPr>
                <w:rFonts w:ascii="Trebuchet MS" w:hAnsi="Trebuchet MS"/>
                <w:sz w:val="20"/>
                <w:szCs w:val="20"/>
                <w:lang w:val="uk-UA" w:eastAsia="uk-UA"/>
              </w:rPr>
              <w:t>Ціна</w:t>
            </w:r>
            <w:r w:rsidR="00870876" w:rsidRPr="00163307">
              <w:rPr>
                <w:rFonts w:ascii="Trebuchet MS" w:eastAsia="Times New Roman" w:hAnsi="Trebuchet MS"/>
                <w:b/>
                <w:sz w:val="20"/>
                <w:szCs w:val="20"/>
                <w:lang w:val="uk-UA" w:eastAsia="uk-UA"/>
              </w:rPr>
              <w:t>"</w:t>
            </w:r>
            <w:r w:rsidRPr="00145F95">
              <w:rPr>
                <w:rFonts w:ascii="Trebuchet MS" w:hAnsi="Trebuchet MS"/>
                <w:sz w:val="20"/>
                <w:szCs w:val="20"/>
                <w:lang w:val="uk-UA" w:eastAsia="uk-UA"/>
              </w:rPr>
              <w:t xml:space="preserve"> цієї комерційної пропозиції.</w:t>
            </w:r>
          </w:p>
          <w:p w:rsidR="00145F95" w:rsidRPr="00145F95" w:rsidRDefault="00145F95" w:rsidP="00376B07">
            <w:pPr>
              <w:pStyle w:val="Style1"/>
              <w:widowControl/>
              <w:spacing w:line="276" w:lineRule="auto"/>
              <w:ind w:left="5" w:hanging="5"/>
              <w:rPr>
                <w:rFonts w:ascii="Trebuchet MS" w:hAnsi="Trebuchet MS"/>
                <w:sz w:val="20"/>
                <w:szCs w:val="20"/>
                <w:lang w:val="uk-UA" w:eastAsia="uk-UA"/>
              </w:rPr>
            </w:pPr>
            <w:r w:rsidRPr="00145F95">
              <w:rPr>
                <w:rFonts w:ascii="Trebuchet MS" w:hAnsi="Trebuchet MS"/>
                <w:sz w:val="20"/>
                <w:szCs w:val="20"/>
                <w:lang w:val="uk-UA" w:eastAsia="uk-UA"/>
              </w:rPr>
              <w:t>Попередня оплата здійснюється за графіком:</w:t>
            </w:r>
          </w:p>
          <w:p w:rsidR="00E80423" w:rsidRPr="00E80423" w:rsidRDefault="00E80423" w:rsidP="00376B07">
            <w:pPr>
              <w:pStyle w:val="ac"/>
              <w:spacing w:line="276" w:lineRule="auto"/>
              <w:jc w:val="both"/>
              <w:rPr>
                <w:rFonts w:ascii="Trebuchet MS" w:hAnsi="Trebuchet MS"/>
              </w:rPr>
            </w:pPr>
            <w:r w:rsidRPr="00E80423">
              <w:rPr>
                <w:rFonts w:ascii="Trebuchet MS" w:hAnsi="Trebuchet MS"/>
              </w:rPr>
              <w:t xml:space="preserve">- </w:t>
            </w:r>
            <w:r w:rsidRPr="00E80423">
              <w:rPr>
                <w:rFonts w:ascii="Trebuchet MS" w:hAnsi="Trebuchet MS"/>
                <w:b/>
              </w:rPr>
              <w:t xml:space="preserve">До 10 </w:t>
            </w:r>
            <w:r w:rsidRPr="00E80423">
              <w:rPr>
                <w:rFonts w:ascii="Trebuchet MS" w:hAnsi="Trebuchet MS"/>
                <w:b/>
                <w:lang w:val="uk-UA"/>
              </w:rPr>
              <w:t>числа</w:t>
            </w:r>
            <w:r w:rsidRPr="00E80423">
              <w:rPr>
                <w:rFonts w:ascii="Trebuchet MS" w:hAnsi="Trebuchet MS"/>
              </w:rPr>
              <w:t xml:space="preserve"> розрахункового </w:t>
            </w:r>
            <w:r>
              <w:rPr>
                <w:rFonts w:ascii="Trebuchet MS" w:hAnsi="Trebuchet MS"/>
                <w:lang w:val="uk-UA"/>
              </w:rPr>
              <w:t>місяця -</w:t>
            </w:r>
            <w:r w:rsidRPr="00E80423">
              <w:rPr>
                <w:rFonts w:ascii="Trebuchet MS" w:hAnsi="Trebuchet MS"/>
              </w:rPr>
              <w:t xml:space="preserve"> </w:t>
            </w:r>
            <w:r w:rsidRPr="00E80423">
              <w:rPr>
                <w:rFonts w:ascii="Trebuchet MS" w:hAnsi="Trebuchet MS"/>
                <w:b/>
              </w:rPr>
              <w:t>50%</w:t>
            </w:r>
            <w:r w:rsidRPr="00E80423">
              <w:rPr>
                <w:rFonts w:ascii="Trebuchet MS" w:hAnsi="Trebuchet MS"/>
              </w:rPr>
              <w:t xml:space="preserve"> вартості заявлених обсягів на розрахунковий період з урахуванням ПДВ;</w:t>
            </w:r>
          </w:p>
          <w:p w:rsidR="00E80423" w:rsidRPr="00E80423" w:rsidRDefault="00E80423" w:rsidP="00376B07">
            <w:pPr>
              <w:pStyle w:val="ac"/>
              <w:spacing w:line="276" w:lineRule="auto"/>
              <w:jc w:val="both"/>
              <w:rPr>
                <w:rFonts w:ascii="Trebuchet MS" w:hAnsi="Trebuchet MS"/>
              </w:rPr>
            </w:pPr>
            <w:r w:rsidRPr="00E80423">
              <w:rPr>
                <w:rFonts w:ascii="Trebuchet MS" w:hAnsi="Trebuchet MS"/>
              </w:rPr>
              <w:t xml:space="preserve">- </w:t>
            </w:r>
            <w:r w:rsidRPr="00E80423">
              <w:rPr>
                <w:rFonts w:ascii="Trebuchet MS" w:hAnsi="Trebuchet MS"/>
                <w:b/>
              </w:rPr>
              <w:t xml:space="preserve">До 20 </w:t>
            </w:r>
            <w:r w:rsidRPr="00E80423">
              <w:rPr>
                <w:rFonts w:ascii="Trebuchet MS" w:hAnsi="Trebuchet MS"/>
                <w:b/>
                <w:lang w:val="uk-UA"/>
              </w:rPr>
              <w:t>числа</w:t>
            </w:r>
            <w:r w:rsidRPr="00E80423">
              <w:rPr>
                <w:rFonts w:ascii="Trebuchet MS" w:hAnsi="Trebuchet MS"/>
              </w:rPr>
              <w:t xml:space="preserve"> розрахункового </w:t>
            </w:r>
            <w:r>
              <w:rPr>
                <w:rFonts w:ascii="Trebuchet MS" w:hAnsi="Trebuchet MS"/>
                <w:lang w:val="uk-UA"/>
              </w:rPr>
              <w:t>місяця -</w:t>
            </w:r>
            <w:r w:rsidRPr="00E80423">
              <w:rPr>
                <w:rFonts w:ascii="Trebuchet MS" w:hAnsi="Trebuchet MS"/>
              </w:rPr>
              <w:t xml:space="preserve"> </w:t>
            </w:r>
            <w:r w:rsidRPr="00E80423">
              <w:rPr>
                <w:rFonts w:ascii="Trebuchet MS" w:hAnsi="Trebuchet MS"/>
                <w:b/>
              </w:rPr>
              <w:t>50%</w:t>
            </w:r>
            <w:r w:rsidRPr="00E80423">
              <w:rPr>
                <w:rFonts w:ascii="Trebuchet MS" w:hAnsi="Trebuchet MS"/>
              </w:rPr>
              <w:t xml:space="preserve"> вартості заявлених обсягів на розрахунковий період з урахуванням ПДВ;</w:t>
            </w:r>
          </w:p>
          <w:p w:rsidR="00145F95" w:rsidRPr="00145F95" w:rsidRDefault="00145F95" w:rsidP="00376B07">
            <w:pPr>
              <w:pStyle w:val="Style1"/>
              <w:widowControl/>
              <w:spacing w:line="276" w:lineRule="auto"/>
              <w:ind w:left="5" w:hanging="5"/>
              <w:rPr>
                <w:rFonts w:ascii="Trebuchet MS" w:hAnsi="Trebuchet MS"/>
                <w:sz w:val="20"/>
                <w:szCs w:val="20"/>
                <w:lang w:val="uk-UA" w:eastAsia="uk-UA"/>
              </w:rPr>
            </w:pPr>
            <w:r w:rsidRPr="00145F95">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145F95" w:rsidRPr="00145F95" w:rsidRDefault="00145F95" w:rsidP="00376B07">
            <w:pPr>
              <w:pStyle w:val="Style1"/>
              <w:spacing w:line="276" w:lineRule="auto"/>
              <w:ind w:left="5" w:hanging="5"/>
              <w:rPr>
                <w:rFonts w:ascii="Trebuchet MS" w:hAnsi="Trebuchet MS"/>
                <w:sz w:val="20"/>
                <w:szCs w:val="20"/>
                <w:lang w:val="uk-UA" w:eastAsia="uk-UA"/>
              </w:rPr>
            </w:pPr>
            <w:r w:rsidRPr="00145F95">
              <w:rPr>
                <w:rFonts w:ascii="Trebuchet MS" w:hAnsi="Trebuchet MS"/>
                <w:sz w:val="20"/>
                <w:szCs w:val="20"/>
                <w:lang w:val="uk-UA" w:eastAsia="uk-UA"/>
              </w:rPr>
              <w:t xml:space="preserve">Сума переплати/недоплати Споживача, яка виникла в наслідок різниці між </w:t>
            </w:r>
            <w:r w:rsidRPr="00145F95">
              <w:rPr>
                <w:rFonts w:ascii="Trebuchet MS" w:hAnsi="Trebuchet MS"/>
                <w:b/>
                <w:sz w:val="20"/>
                <w:szCs w:val="20"/>
                <w:lang w:val="uk-UA" w:eastAsia="uk-UA"/>
              </w:rPr>
              <w:t>Ц</w:t>
            </w:r>
            <w:r w:rsidRPr="00145F95">
              <w:rPr>
                <w:rFonts w:ascii="Trebuchet MS" w:hAnsi="Trebuchet MS"/>
                <w:sz w:val="20"/>
                <w:szCs w:val="20"/>
                <w:lang w:val="uk-UA" w:eastAsia="uk-UA"/>
              </w:rPr>
              <w:t xml:space="preserve"> та </w:t>
            </w:r>
            <w:r w:rsidRPr="00145F95">
              <w:rPr>
                <w:rFonts w:ascii="Trebuchet MS" w:hAnsi="Trebuchet MS"/>
                <w:b/>
                <w:sz w:val="20"/>
                <w:szCs w:val="20"/>
                <w:lang w:val="uk-UA" w:eastAsia="uk-UA"/>
              </w:rPr>
              <w:t>Ц</w:t>
            </w:r>
            <w:r w:rsidRPr="00145F95">
              <w:rPr>
                <w:rFonts w:ascii="Trebuchet MS" w:hAnsi="Trebuchet MS"/>
                <w:b/>
                <w:sz w:val="20"/>
                <w:szCs w:val="20"/>
                <w:vertAlign w:val="subscript"/>
                <w:lang w:val="uk-UA" w:eastAsia="uk-UA"/>
              </w:rPr>
              <w:t>факт,</w:t>
            </w:r>
            <w:r w:rsidRPr="00145F95">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7068DD" w:rsidRPr="00376B07" w:rsidRDefault="00145F95" w:rsidP="00376B07">
            <w:pPr>
              <w:pStyle w:val="Style1"/>
              <w:widowControl/>
              <w:spacing w:line="276" w:lineRule="auto"/>
              <w:rPr>
                <w:rStyle w:val="FontStyle12"/>
                <w:rFonts w:ascii="Trebuchet MS" w:hAnsi="Trebuchet MS"/>
                <w:sz w:val="20"/>
                <w:szCs w:val="20"/>
                <w:lang w:val="uk-UA" w:eastAsia="uk-UA"/>
              </w:rPr>
            </w:pPr>
            <w:r w:rsidRPr="00145F95">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37365B" w:rsidRDefault="00A9226D" w:rsidP="00C1086F">
            <w:pPr>
              <w:pStyle w:val="Style5"/>
              <w:widowControl/>
              <w:spacing w:line="276" w:lineRule="auto"/>
              <w:rPr>
                <w:rStyle w:val="FontStyle11"/>
                <w:rFonts w:ascii="Trebuchet MS" w:hAnsi="Trebuchet MS"/>
                <w:b w:val="0"/>
                <w:i/>
                <w:sz w:val="20"/>
                <w:lang w:val="uk-UA" w:eastAsia="uk-UA"/>
              </w:rPr>
            </w:pPr>
            <w:r w:rsidRPr="0037365B">
              <w:rPr>
                <w:rStyle w:val="FontStyle11"/>
                <w:rFonts w:ascii="Trebuchet MS" w:hAnsi="Trebuchet MS"/>
                <w:sz w:val="20"/>
                <w:lang w:val="uk-UA" w:eastAsia="uk-UA"/>
              </w:rPr>
              <w:lastRenderedPageBreak/>
              <w:t xml:space="preserve">Договірні обсяги </w:t>
            </w:r>
          </w:p>
        </w:tc>
        <w:tc>
          <w:tcPr>
            <w:tcW w:w="7372" w:type="dxa"/>
            <w:tcBorders>
              <w:top w:val="single" w:sz="6" w:space="0" w:color="auto"/>
              <w:left w:val="single" w:sz="6" w:space="0" w:color="auto"/>
              <w:bottom w:val="single" w:sz="6" w:space="0" w:color="auto"/>
              <w:right w:val="single" w:sz="6" w:space="0" w:color="auto"/>
            </w:tcBorders>
          </w:tcPr>
          <w:p w:rsidR="007068DD" w:rsidRPr="00376B07" w:rsidRDefault="00A9226D" w:rsidP="00376B07">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37365B" w:rsidRDefault="00A9226D" w:rsidP="00C1086F">
            <w:pPr>
              <w:pStyle w:val="Style5"/>
              <w:widowControl/>
              <w:spacing w:line="276" w:lineRule="auto"/>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372" w:type="dxa"/>
            <w:tcBorders>
              <w:top w:val="single" w:sz="6" w:space="0" w:color="auto"/>
              <w:left w:val="single" w:sz="6" w:space="0" w:color="auto"/>
              <w:bottom w:val="single" w:sz="6" w:space="0" w:color="auto"/>
              <w:right w:val="single" w:sz="6" w:space="0" w:color="auto"/>
            </w:tcBorders>
          </w:tcPr>
          <w:p w:rsidR="00A9226D" w:rsidRDefault="00A9226D" w:rsidP="00376B07">
            <w:pPr>
              <w:pStyle w:val="aa"/>
              <w:spacing w:before="0" w:after="0" w:line="276" w:lineRule="auto"/>
              <w:jc w:val="both"/>
              <w:rPr>
                <w:rFonts w:ascii="Trebuchet MS" w:hAnsi="Trebuchet MS"/>
                <w:sz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p w:rsidR="007068DD" w:rsidRPr="00A92AC7" w:rsidRDefault="007068DD" w:rsidP="00376B07">
            <w:pPr>
              <w:pStyle w:val="aa"/>
              <w:spacing w:before="0" w:after="0" w:line="276" w:lineRule="auto"/>
              <w:jc w:val="both"/>
              <w:rPr>
                <w:rFonts w:ascii="Trebuchet MS" w:hAnsi="Trebuchet MS"/>
                <w:sz w:val="20"/>
                <w:szCs w:val="20"/>
                <w:lang w:val="uk-UA" w:eastAsia="uk-UA"/>
              </w:rPr>
            </w:pP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37365B" w:rsidRDefault="00A9226D" w:rsidP="00C1086F">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372" w:type="dxa"/>
            <w:tcBorders>
              <w:top w:val="single" w:sz="6" w:space="0" w:color="auto"/>
              <w:left w:val="single" w:sz="6" w:space="0" w:color="auto"/>
              <w:bottom w:val="single" w:sz="6" w:space="0" w:color="auto"/>
              <w:right w:val="single" w:sz="6" w:space="0" w:color="auto"/>
            </w:tcBorders>
          </w:tcPr>
          <w:p w:rsidR="00A9226D" w:rsidRPr="00A92AC7" w:rsidRDefault="00A9226D" w:rsidP="00376B07">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D544A9">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A9226D" w:rsidRPr="00A900E0" w:rsidRDefault="00A9226D" w:rsidP="00376B07">
            <w:pPr>
              <w:pStyle w:val="Style1"/>
              <w:widowControl/>
              <w:spacing w:line="276" w:lineRule="auto"/>
              <w:ind w:firstLine="5"/>
              <w:rPr>
                <w:rStyle w:val="FontStyle12"/>
                <w:rFonts w:ascii="Trebuchet MS" w:hAnsi="Trebuchet MS"/>
                <w:sz w:val="20"/>
                <w:lang w:val="uk-UA" w:eastAsia="uk-UA"/>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A9226D" w:rsidRPr="00904852" w:rsidTr="00C1086F">
        <w:tc>
          <w:tcPr>
            <w:tcW w:w="2410" w:type="dxa"/>
            <w:tcBorders>
              <w:top w:val="single" w:sz="6" w:space="0" w:color="auto"/>
              <w:left w:val="single" w:sz="6" w:space="0" w:color="auto"/>
              <w:bottom w:val="single" w:sz="6" w:space="0" w:color="auto"/>
              <w:right w:val="single" w:sz="6" w:space="0" w:color="auto"/>
            </w:tcBorders>
          </w:tcPr>
          <w:p w:rsidR="00A9226D" w:rsidRPr="00A900E0" w:rsidRDefault="00A9226D" w:rsidP="00C1086F">
            <w:pPr>
              <w:pStyle w:val="Style5"/>
              <w:widowControl/>
              <w:spacing w:line="276"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372" w:type="dxa"/>
            <w:tcBorders>
              <w:top w:val="single" w:sz="6" w:space="0" w:color="auto"/>
              <w:left w:val="single" w:sz="6" w:space="0" w:color="auto"/>
              <w:bottom w:val="single" w:sz="6" w:space="0" w:color="auto"/>
              <w:right w:val="single" w:sz="6" w:space="0" w:color="auto"/>
            </w:tcBorders>
          </w:tcPr>
          <w:p w:rsidR="007068DD" w:rsidRPr="0037365B" w:rsidRDefault="00A9226D" w:rsidP="00376B07">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A9226D" w:rsidRPr="00615833" w:rsidTr="00C1086F">
        <w:tc>
          <w:tcPr>
            <w:tcW w:w="2410" w:type="dxa"/>
            <w:tcBorders>
              <w:top w:val="single" w:sz="6" w:space="0" w:color="auto"/>
              <w:left w:val="single" w:sz="6" w:space="0" w:color="auto"/>
              <w:bottom w:val="single" w:sz="6" w:space="0" w:color="auto"/>
              <w:right w:val="single" w:sz="6" w:space="0" w:color="auto"/>
            </w:tcBorders>
          </w:tcPr>
          <w:p w:rsidR="00A9226D" w:rsidRPr="00A900E0" w:rsidRDefault="00A9226D" w:rsidP="00C1086F">
            <w:pPr>
              <w:pStyle w:val="Style5"/>
              <w:widowControl/>
              <w:spacing w:line="276" w:lineRule="auto"/>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372" w:type="dxa"/>
            <w:tcBorders>
              <w:top w:val="single" w:sz="6" w:space="0" w:color="auto"/>
              <w:left w:val="single" w:sz="6" w:space="0" w:color="auto"/>
              <w:bottom w:val="single" w:sz="6" w:space="0" w:color="auto"/>
              <w:right w:val="single" w:sz="6" w:space="0" w:color="auto"/>
            </w:tcBorders>
          </w:tcPr>
          <w:p w:rsidR="00A9226D" w:rsidRPr="00A92AC7" w:rsidRDefault="00A9226D" w:rsidP="00C1086F">
            <w:pPr>
              <w:pStyle w:val="Style7"/>
              <w:widowControl/>
              <w:spacing w:line="276" w:lineRule="auto"/>
              <w:jc w:val="both"/>
              <w:rPr>
                <w:rFonts w:ascii="Trebuchet MS" w:hAnsi="Trebuchet MS"/>
                <w:lang w:val="uk-UA"/>
              </w:rPr>
            </w:pPr>
            <w:r w:rsidRPr="00A92AC7">
              <w:rPr>
                <w:rFonts w:ascii="Trebuchet MS" w:hAnsi="Trebuchet MS"/>
                <w:sz w:val="20"/>
                <w:szCs w:val="22"/>
                <w:lang w:val="uk-UA"/>
              </w:rPr>
              <w:t>Відсутній</w:t>
            </w:r>
          </w:p>
          <w:p w:rsidR="00A9226D" w:rsidRPr="0037365B" w:rsidRDefault="00A9226D" w:rsidP="00C1086F">
            <w:pPr>
              <w:pStyle w:val="Style7"/>
              <w:widowControl/>
              <w:spacing w:line="276" w:lineRule="auto"/>
              <w:jc w:val="both"/>
              <w:rPr>
                <w:rStyle w:val="FontStyle12"/>
                <w:rFonts w:ascii="Trebuchet MS" w:hAnsi="Trebuchet MS"/>
                <w:sz w:val="20"/>
                <w:lang w:val="uk-UA" w:eastAsia="uk-UA"/>
              </w:rPr>
            </w:pP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A900E0" w:rsidRDefault="00A9226D" w:rsidP="00C1086F">
            <w:pPr>
              <w:pStyle w:val="Style5"/>
              <w:widowControl/>
              <w:spacing w:line="276" w:lineRule="auto"/>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372" w:type="dxa"/>
            <w:tcBorders>
              <w:top w:val="single" w:sz="6" w:space="0" w:color="auto"/>
              <w:left w:val="single" w:sz="6" w:space="0" w:color="auto"/>
              <w:bottom w:val="single" w:sz="6" w:space="0" w:color="auto"/>
              <w:right w:val="single" w:sz="6" w:space="0" w:color="auto"/>
            </w:tcBorders>
          </w:tcPr>
          <w:p w:rsidR="00A9226D" w:rsidRPr="00A900E0" w:rsidRDefault="00A9226D" w:rsidP="00C1086F">
            <w:pPr>
              <w:pStyle w:val="Style7"/>
              <w:widowControl/>
              <w:spacing w:line="276"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5E0710" w:rsidRDefault="00A9226D" w:rsidP="00C1086F">
            <w:pPr>
              <w:pStyle w:val="Style5"/>
              <w:widowControl/>
              <w:spacing w:line="276" w:lineRule="auto"/>
              <w:ind w:left="278"/>
              <w:rPr>
                <w:rStyle w:val="FontStyle11"/>
                <w:rFonts w:ascii="Trebuchet MS" w:hAnsi="Trebuchet MS"/>
                <w:sz w:val="20"/>
                <w:lang w:val="uk-UA" w:eastAsia="uk-UA"/>
              </w:rPr>
            </w:pPr>
            <w:r w:rsidRPr="00A92AC7">
              <w:rPr>
                <w:rFonts w:ascii="Trebuchet MS" w:hAnsi="Trebuchet MS"/>
                <w:b/>
                <w:sz w:val="20"/>
                <w:szCs w:val="22"/>
                <w:lang w:val="uk-UA"/>
              </w:rPr>
              <w:t xml:space="preserve">Можливість постачання захищеним </w:t>
            </w:r>
            <w:r w:rsidRPr="00A92AC7">
              <w:rPr>
                <w:rFonts w:ascii="Trebuchet MS" w:hAnsi="Trebuchet MS"/>
                <w:b/>
                <w:sz w:val="20"/>
                <w:szCs w:val="22"/>
                <w:lang w:val="uk-UA"/>
              </w:rPr>
              <w:lastRenderedPageBreak/>
              <w:t>споживачам</w:t>
            </w:r>
          </w:p>
        </w:tc>
        <w:tc>
          <w:tcPr>
            <w:tcW w:w="7372" w:type="dxa"/>
            <w:tcBorders>
              <w:top w:val="single" w:sz="6" w:space="0" w:color="auto"/>
              <w:left w:val="single" w:sz="6" w:space="0" w:color="auto"/>
              <w:bottom w:val="single" w:sz="6" w:space="0" w:color="auto"/>
              <w:right w:val="single" w:sz="6" w:space="0" w:color="auto"/>
            </w:tcBorders>
          </w:tcPr>
          <w:p w:rsidR="00A9226D" w:rsidRPr="005E0710" w:rsidRDefault="00A9226D" w:rsidP="00376B07">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lastRenderedPageBreak/>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w:t>
            </w:r>
            <w:r w:rsidRPr="00A92AC7">
              <w:rPr>
                <w:rFonts w:ascii="Trebuchet MS" w:hAnsi="Trebuchet MS"/>
                <w:sz w:val="20"/>
                <w:szCs w:val="22"/>
              </w:rPr>
              <w:lastRenderedPageBreak/>
              <w:t>змінами</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A900E0" w:rsidRDefault="00870876" w:rsidP="00C1086F">
            <w:pPr>
              <w:pStyle w:val="Style5"/>
              <w:widowControl/>
              <w:spacing w:line="276" w:lineRule="auto"/>
              <w:rPr>
                <w:rStyle w:val="FontStyle11"/>
                <w:rFonts w:ascii="Trebuchet MS" w:hAnsi="Trebuchet MS"/>
                <w:sz w:val="20"/>
                <w:lang w:val="uk-UA" w:eastAsia="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372" w:type="dxa"/>
            <w:tcBorders>
              <w:top w:val="single" w:sz="6" w:space="0" w:color="auto"/>
              <w:left w:val="single" w:sz="6" w:space="0" w:color="auto"/>
              <w:bottom w:val="single" w:sz="6" w:space="0" w:color="auto"/>
              <w:right w:val="single" w:sz="6" w:space="0" w:color="auto"/>
            </w:tcBorders>
          </w:tcPr>
          <w:p w:rsidR="00870876" w:rsidRPr="004F11A1" w:rsidRDefault="00870876" w:rsidP="002F6F1E">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870876" w:rsidRPr="004F11A1" w:rsidRDefault="00870876" w:rsidP="002F6F1E">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870876" w:rsidRPr="004F11A1" w:rsidRDefault="00870876" w:rsidP="002F6F1E">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870876" w:rsidRPr="004F11A1" w:rsidRDefault="00870876" w:rsidP="002F6F1E">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A9226D" w:rsidRPr="00A900E0" w:rsidRDefault="00870876" w:rsidP="002F6F1E">
            <w:pPr>
              <w:pStyle w:val="Style7"/>
              <w:widowControl/>
              <w:spacing w:line="276" w:lineRule="auto"/>
              <w:ind w:left="14" w:hanging="14"/>
              <w:jc w:val="both"/>
              <w:rPr>
                <w:rStyle w:val="FontStyle12"/>
                <w:rFonts w:ascii="Trebuchet MS" w:hAnsi="Trebuchet MS"/>
                <w:sz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870876" w:rsidRPr="006C27C8" w:rsidTr="00C1086F">
        <w:tc>
          <w:tcPr>
            <w:tcW w:w="2410" w:type="dxa"/>
            <w:tcBorders>
              <w:top w:val="single" w:sz="6" w:space="0" w:color="auto"/>
              <w:left w:val="single" w:sz="6" w:space="0" w:color="auto"/>
              <w:bottom w:val="single" w:sz="6" w:space="0" w:color="auto"/>
              <w:right w:val="single" w:sz="6" w:space="0" w:color="auto"/>
            </w:tcBorders>
          </w:tcPr>
          <w:p w:rsidR="00870876" w:rsidRPr="00522FF4" w:rsidRDefault="00870876" w:rsidP="00C1086F">
            <w:pPr>
              <w:pStyle w:val="Style5"/>
              <w:widowControl/>
              <w:spacing w:line="276" w:lineRule="auto"/>
              <w:rPr>
                <w:rFonts w:ascii="Trebuchet MS" w:hAnsi="Trebuchet MS"/>
                <w:b/>
                <w:sz w:val="20"/>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372" w:type="dxa"/>
            <w:tcBorders>
              <w:top w:val="single" w:sz="6" w:space="0" w:color="auto"/>
              <w:left w:val="single" w:sz="6" w:space="0" w:color="auto"/>
              <w:bottom w:val="single" w:sz="6" w:space="0" w:color="auto"/>
              <w:right w:val="single" w:sz="6" w:space="0" w:color="auto"/>
            </w:tcBorders>
          </w:tcPr>
          <w:p w:rsidR="00870876" w:rsidRPr="00A900E0" w:rsidRDefault="00870876" w:rsidP="00376B07">
            <w:pPr>
              <w:pStyle w:val="Style7"/>
              <w:widowControl/>
              <w:spacing w:line="276" w:lineRule="auto"/>
              <w:ind w:left="14" w:hanging="14"/>
              <w:jc w:val="both"/>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A900E0" w:rsidRDefault="00A9226D" w:rsidP="00A823B3">
            <w:pPr>
              <w:pStyle w:val="Style5"/>
              <w:widowControl/>
              <w:spacing w:line="276"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A823B3">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372" w:type="dxa"/>
            <w:tcBorders>
              <w:top w:val="single" w:sz="6" w:space="0" w:color="auto"/>
              <w:left w:val="single" w:sz="6" w:space="0" w:color="auto"/>
              <w:bottom w:val="single" w:sz="6" w:space="0" w:color="auto"/>
              <w:right w:val="single" w:sz="6" w:space="0" w:color="auto"/>
            </w:tcBorders>
          </w:tcPr>
          <w:p w:rsidR="00A9226D" w:rsidRPr="00A92AC7" w:rsidRDefault="00A9226D" w:rsidP="00376B07">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870876" w:rsidRPr="00163307">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870876" w:rsidRPr="00163307">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sidR="006750A4">
              <w:rPr>
                <w:rStyle w:val="FontStyle11"/>
                <w:rFonts w:ascii="Trebuchet MS" w:hAnsi="Trebuchet MS"/>
                <w:sz w:val="20"/>
                <w:u w:val="single"/>
                <w:lang w:val="uk-UA" w:eastAsia="uk-UA"/>
              </w:rPr>
              <w:t>2</w:t>
            </w:r>
            <w:r w:rsidRPr="006C27C8">
              <w:rPr>
                <w:rStyle w:val="FontStyle11"/>
                <w:rFonts w:ascii="Trebuchet MS" w:hAnsi="Trebuchet MS"/>
                <w:sz w:val="20"/>
                <w:u w:val="single"/>
                <w:lang w:val="uk-UA" w:eastAsia="uk-UA"/>
              </w:rPr>
              <w:t>В</w:t>
            </w:r>
            <w:r>
              <w:rPr>
                <w:rStyle w:val="FontStyle11"/>
                <w:rFonts w:ascii="Trebuchet MS" w:hAnsi="Trebuchet MS"/>
                <w:sz w:val="20"/>
                <w:u w:val="single"/>
                <w:lang w:val="uk-UA" w:eastAsia="uk-UA"/>
              </w:rPr>
              <w:t>Сф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A9226D" w:rsidRPr="00A92AC7" w:rsidRDefault="00A9226D" w:rsidP="00376B07">
            <w:pPr>
              <w:pStyle w:val="Style7"/>
              <w:widowControl/>
              <w:spacing w:line="276" w:lineRule="auto"/>
              <w:ind w:left="10" w:hanging="10"/>
              <w:jc w:val="both"/>
              <w:rPr>
                <w:rFonts w:ascii="Trebuchet MS" w:hAnsi="Trebuchet MS"/>
              </w:rPr>
            </w:pPr>
            <w:r w:rsidRPr="00A92AC7">
              <w:rPr>
                <w:rFonts w:ascii="Trebuchet MS" w:hAnsi="Trebuchet MS"/>
                <w:sz w:val="20"/>
              </w:rPr>
              <w:t>Договір діє до 31.12.202</w:t>
            </w:r>
            <w:r w:rsidR="007068DD">
              <w:rPr>
                <w:rFonts w:ascii="Trebuchet MS" w:hAnsi="Trebuchet MS"/>
                <w:sz w:val="20"/>
                <w:lang w:val="uk-UA"/>
              </w:rPr>
              <w:t>6</w:t>
            </w:r>
            <w:r w:rsidRPr="00A92AC7">
              <w:rPr>
                <w:rFonts w:ascii="Trebuchet MS" w:hAnsi="Trebuchet MS"/>
                <w:sz w:val="20"/>
              </w:rPr>
              <w:t>,</w:t>
            </w:r>
            <w:r w:rsidRPr="00A92AC7">
              <w:rPr>
                <w:rFonts w:ascii="Trebuchet MS" w:hAnsi="Trebuchet MS"/>
                <w:sz w:val="20"/>
                <w:szCs w:val="22"/>
                <w:lang w:val="uk-UA" w:eastAsia="uk-UA"/>
              </w:rPr>
              <w:t xml:space="preserve"> </w:t>
            </w:r>
            <w:r w:rsidRPr="00A92AC7">
              <w:rPr>
                <w:rFonts w:ascii="Trebuchet MS" w:hAnsi="Trebuchet MS"/>
                <w:sz w:val="20"/>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A9226D" w:rsidRPr="00A92AC7" w:rsidRDefault="00A9226D" w:rsidP="00376B07">
            <w:pPr>
              <w:pStyle w:val="Style7"/>
              <w:widowControl/>
              <w:spacing w:line="276" w:lineRule="auto"/>
              <w:ind w:left="10" w:hanging="10"/>
              <w:jc w:val="both"/>
              <w:rPr>
                <w:rFonts w:ascii="Trebuchet MS" w:hAnsi="Trebuchet MS"/>
              </w:rPr>
            </w:pPr>
            <w:r w:rsidRPr="00A92AC7">
              <w:rPr>
                <w:rFonts w:ascii="Trebuchet MS" w:hAnsi="Trebuchet MS"/>
                <w:sz w:val="20"/>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A9226D" w:rsidRPr="00A92AC7" w:rsidRDefault="00A9226D" w:rsidP="00376B07">
            <w:pPr>
              <w:pStyle w:val="Style7"/>
              <w:widowControl/>
              <w:spacing w:line="276" w:lineRule="auto"/>
              <w:ind w:left="10" w:hanging="10"/>
              <w:jc w:val="both"/>
              <w:rPr>
                <w:rFonts w:ascii="Trebuchet MS" w:hAnsi="Trebuchet MS"/>
              </w:rPr>
            </w:pPr>
            <w:r w:rsidRPr="00A92AC7">
              <w:rPr>
                <w:rFonts w:ascii="Trebuchet MS" w:hAnsi="Trebuchet MS"/>
                <w:sz w:val="20"/>
              </w:rPr>
              <w:t>В частині розрахунків, в будь-якому разі, Договір діє до повного виконання Сторонами своїх зобов’язань.</w:t>
            </w:r>
          </w:p>
          <w:p w:rsidR="007068DD" w:rsidRPr="00376B07" w:rsidRDefault="00A9226D" w:rsidP="00376B07">
            <w:pPr>
              <w:pStyle w:val="Style7"/>
              <w:widowControl/>
              <w:spacing w:line="276" w:lineRule="auto"/>
              <w:ind w:left="10" w:hanging="10"/>
              <w:jc w:val="both"/>
              <w:rPr>
                <w:rStyle w:val="FontStyle12"/>
                <w:rFonts w:ascii="Trebuchet MS" w:hAnsi="Trebuchet MS"/>
                <w:sz w:val="20"/>
                <w:szCs w:val="24"/>
              </w:rPr>
            </w:pPr>
            <w:r w:rsidRPr="00A92AC7">
              <w:rPr>
                <w:rFonts w:ascii="Trebuchet MS" w:hAnsi="Trebuchet MS"/>
                <w:sz w:val="20"/>
              </w:rPr>
              <w:t xml:space="preserve">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w:t>
            </w:r>
            <w:r w:rsidRPr="00A92AC7">
              <w:rPr>
                <w:rFonts w:ascii="Trebuchet MS" w:hAnsi="Trebuchet MS"/>
                <w:sz w:val="20"/>
              </w:rPr>
              <w:lastRenderedPageBreak/>
              <w:t>законодавством України.</w:t>
            </w:r>
          </w:p>
        </w:tc>
      </w:tr>
      <w:tr w:rsidR="00A9226D" w:rsidRPr="006C27C8" w:rsidTr="00C1086F">
        <w:tc>
          <w:tcPr>
            <w:tcW w:w="2410" w:type="dxa"/>
            <w:tcBorders>
              <w:top w:val="single" w:sz="6" w:space="0" w:color="auto"/>
              <w:left w:val="single" w:sz="6" w:space="0" w:color="auto"/>
              <w:bottom w:val="single" w:sz="6" w:space="0" w:color="auto"/>
              <w:right w:val="single" w:sz="6" w:space="0" w:color="auto"/>
            </w:tcBorders>
          </w:tcPr>
          <w:p w:rsidR="00A9226D" w:rsidRPr="006C27C8" w:rsidRDefault="00A9226D" w:rsidP="00C1086F">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372" w:type="dxa"/>
            <w:tcBorders>
              <w:top w:val="single" w:sz="6" w:space="0" w:color="auto"/>
              <w:left w:val="single" w:sz="6" w:space="0" w:color="auto"/>
              <w:bottom w:val="single" w:sz="6" w:space="0" w:color="auto"/>
              <w:right w:val="single" w:sz="6" w:space="0" w:color="auto"/>
            </w:tcBorders>
          </w:tcPr>
          <w:p w:rsidR="007068DD" w:rsidRPr="006C27C8" w:rsidRDefault="00A9226D" w:rsidP="00376B07">
            <w:pPr>
              <w:pStyle w:val="Style7"/>
              <w:widowControl/>
              <w:spacing w:line="276" w:lineRule="auto"/>
              <w:ind w:left="10" w:hanging="10"/>
              <w:jc w:val="both"/>
              <w:rPr>
                <w:rStyle w:val="FontStyle12"/>
                <w:rFonts w:ascii="Trebuchet MS" w:hAnsi="Trebuchet MS"/>
                <w:sz w:val="20"/>
                <w:lang w:val="uk-UA" w:eastAsia="uk-UA"/>
              </w:rPr>
            </w:pPr>
            <w:r w:rsidRPr="00A900E0">
              <w:rPr>
                <w:rStyle w:val="FontStyle12"/>
                <w:rFonts w:ascii="Trebuchet MS" w:hAnsi="Trebuchet MS"/>
                <w:sz w:val="20"/>
                <w:lang w:val="uk-UA" w:eastAsia="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A9226D" w:rsidRPr="00A339F1" w:rsidTr="00C1086F">
        <w:tc>
          <w:tcPr>
            <w:tcW w:w="2410" w:type="dxa"/>
            <w:tcBorders>
              <w:top w:val="single" w:sz="6" w:space="0" w:color="auto"/>
              <w:left w:val="single" w:sz="6" w:space="0" w:color="auto"/>
              <w:bottom w:val="single" w:sz="6" w:space="0" w:color="auto"/>
              <w:right w:val="single" w:sz="6" w:space="0" w:color="auto"/>
            </w:tcBorders>
          </w:tcPr>
          <w:p w:rsidR="00A9226D" w:rsidRPr="00117BF7" w:rsidRDefault="00A9226D" w:rsidP="00C1086F">
            <w:pPr>
              <w:pStyle w:val="Style5"/>
              <w:widowControl/>
              <w:spacing w:line="276"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72" w:type="dxa"/>
            <w:tcBorders>
              <w:top w:val="single" w:sz="6" w:space="0" w:color="auto"/>
              <w:left w:val="single" w:sz="6" w:space="0" w:color="auto"/>
              <w:bottom w:val="single" w:sz="6" w:space="0" w:color="auto"/>
              <w:right w:val="single" w:sz="6" w:space="0" w:color="auto"/>
            </w:tcBorders>
          </w:tcPr>
          <w:p w:rsidR="007068DD" w:rsidRPr="007068DD" w:rsidRDefault="007068DD" w:rsidP="002F6F1E">
            <w:pPr>
              <w:spacing w:line="276" w:lineRule="auto"/>
              <w:jc w:val="both"/>
              <w:textAlignment w:val="baseline"/>
              <w:rPr>
                <w:rStyle w:val="FontStyle12"/>
                <w:rFonts w:ascii="Trebuchet MS" w:hAnsi="Trebuchet MS"/>
                <w:sz w:val="20"/>
                <w:lang w:val="uk-UA" w:eastAsia="uk-UA"/>
              </w:rPr>
            </w:pPr>
            <w:r w:rsidRPr="007068DD">
              <w:rPr>
                <w:rStyle w:val="FontStyle12"/>
                <w:rFonts w:ascii="Trebuchet MS" w:hAnsi="Trebuchet MS"/>
                <w:sz w:val="20"/>
                <w:lang w:eastAsia="uk-UA"/>
              </w:rPr>
              <w:t xml:space="preserve">Обмін документами здійснюється з застосуванням положень Закону України </w:t>
            </w:r>
            <w:r w:rsidR="00870876" w:rsidRPr="00163307">
              <w:rPr>
                <w:rFonts w:ascii="Trebuchet MS" w:eastAsia="Times New Roman" w:hAnsi="Trebuchet MS"/>
                <w:b/>
                <w:sz w:val="20"/>
                <w:szCs w:val="20"/>
                <w:lang w:val="uk-UA" w:eastAsia="uk-UA"/>
              </w:rPr>
              <w:t>"</w:t>
            </w:r>
            <w:r w:rsidRPr="007068DD">
              <w:rPr>
                <w:rStyle w:val="FontStyle12"/>
                <w:rFonts w:ascii="Trebuchet MS" w:hAnsi="Trebuchet MS"/>
                <w:sz w:val="20"/>
                <w:lang w:eastAsia="uk-UA"/>
              </w:rPr>
              <w:t>Про електронні документи та електронний документообіг</w:t>
            </w:r>
            <w:r w:rsidR="00870876" w:rsidRPr="00163307">
              <w:rPr>
                <w:rFonts w:ascii="Trebuchet MS" w:eastAsia="Times New Roman" w:hAnsi="Trebuchet MS"/>
                <w:b/>
                <w:sz w:val="20"/>
                <w:szCs w:val="20"/>
                <w:lang w:val="uk-UA" w:eastAsia="uk-UA"/>
              </w:rPr>
              <w:t>"</w:t>
            </w:r>
            <w:r w:rsidRPr="007068DD">
              <w:rPr>
                <w:rStyle w:val="FontStyle12"/>
                <w:rFonts w:ascii="Trebuchet MS" w:hAnsi="Trebuchet MS"/>
                <w:sz w:val="20"/>
                <w:lang w:eastAsia="uk-UA"/>
              </w:rPr>
              <w:t xml:space="preserve">, Закону України </w:t>
            </w:r>
            <w:r w:rsidR="00870876" w:rsidRPr="00163307">
              <w:rPr>
                <w:rFonts w:ascii="Trebuchet MS" w:eastAsia="Times New Roman" w:hAnsi="Trebuchet MS"/>
                <w:b/>
                <w:sz w:val="20"/>
                <w:szCs w:val="20"/>
                <w:lang w:val="uk-UA" w:eastAsia="uk-UA"/>
              </w:rPr>
              <w:t>"</w:t>
            </w:r>
            <w:r w:rsidRPr="007068DD">
              <w:rPr>
                <w:rStyle w:val="FontStyle12"/>
                <w:rFonts w:ascii="Trebuchet MS" w:hAnsi="Trebuchet MS"/>
                <w:sz w:val="20"/>
                <w:lang w:eastAsia="uk-UA"/>
              </w:rPr>
              <w:t>Про електронну ідентифікацію та електронні довірчі послуги</w:t>
            </w:r>
            <w:r w:rsidR="00870876" w:rsidRPr="00163307">
              <w:rPr>
                <w:rFonts w:ascii="Trebuchet MS" w:eastAsia="Times New Roman" w:hAnsi="Trebuchet MS"/>
                <w:b/>
                <w:sz w:val="20"/>
                <w:szCs w:val="20"/>
                <w:lang w:val="uk-UA" w:eastAsia="uk-UA"/>
              </w:rPr>
              <w:t>"</w:t>
            </w:r>
            <w:r w:rsidRPr="007068DD">
              <w:rPr>
                <w:rStyle w:val="FontStyle12"/>
                <w:rFonts w:ascii="Trebuchet MS" w:hAnsi="Trebuchet MS"/>
                <w:sz w:val="20"/>
                <w:lang w:eastAsia="uk-UA"/>
              </w:rPr>
              <w:t>.</w:t>
            </w:r>
          </w:p>
          <w:p w:rsidR="00A9226D" w:rsidRPr="00A92AC7" w:rsidRDefault="00A9226D" w:rsidP="002F6F1E">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A9226D" w:rsidRPr="00A92AC7" w:rsidRDefault="00A9226D" w:rsidP="00376B07">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A9226D" w:rsidRPr="00A92AC7" w:rsidRDefault="00A9226D" w:rsidP="00376B07">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A9226D" w:rsidRPr="00A92AC7" w:rsidRDefault="00A9226D" w:rsidP="00376B07">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A9226D" w:rsidRPr="00A92AC7" w:rsidRDefault="00A9226D" w:rsidP="00376B07">
            <w:pPr>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7068DD" w:rsidRPr="00376B07" w:rsidRDefault="00A9226D" w:rsidP="00376B07">
            <w:pPr>
              <w:widowControl/>
              <w:spacing w:line="276" w:lineRule="auto"/>
              <w:jc w:val="both"/>
              <w:rPr>
                <w:rStyle w:val="FontStyle12"/>
                <w:rFonts w:ascii="Trebuchet MS" w:hAnsi="Trebuchet MS"/>
                <w:sz w:val="20"/>
                <w:lang w:val="uk-UA" w:eastAsia="uk-UA"/>
              </w:rPr>
            </w:pPr>
            <w:r w:rsidRPr="00A92AC7">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A9226D" w:rsidRPr="00A339F1" w:rsidTr="00C1086F">
        <w:tc>
          <w:tcPr>
            <w:tcW w:w="2410" w:type="dxa"/>
            <w:tcBorders>
              <w:top w:val="single" w:sz="6" w:space="0" w:color="auto"/>
              <w:left w:val="single" w:sz="6" w:space="0" w:color="auto"/>
              <w:bottom w:val="single" w:sz="6" w:space="0" w:color="auto"/>
              <w:right w:val="single" w:sz="6" w:space="0" w:color="auto"/>
            </w:tcBorders>
          </w:tcPr>
          <w:p w:rsidR="00A9226D" w:rsidRPr="00240651" w:rsidRDefault="00A9226D" w:rsidP="00C1086F">
            <w:pPr>
              <w:pStyle w:val="Style5"/>
              <w:widowControl/>
              <w:spacing w:line="276"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372" w:type="dxa"/>
            <w:tcBorders>
              <w:top w:val="single" w:sz="6" w:space="0" w:color="auto"/>
              <w:left w:val="single" w:sz="6" w:space="0" w:color="auto"/>
              <w:bottom w:val="single" w:sz="6" w:space="0" w:color="auto"/>
              <w:right w:val="single" w:sz="6" w:space="0" w:color="auto"/>
            </w:tcBorders>
          </w:tcPr>
          <w:p w:rsidR="00A9226D" w:rsidRPr="00A92AC7" w:rsidRDefault="00A9226D" w:rsidP="00376B07">
            <w:pPr>
              <w:spacing w:line="276" w:lineRule="auto"/>
              <w:jc w:val="both"/>
              <w:rPr>
                <w:rFonts w:ascii="Trebuchet MS" w:hAnsi="Trebuchet MS"/>
                <w:lang w:val="uk-UA"/>
              </w:rPr>
            </w:pPr>
            <w:r w:rsidRPr="00A92AC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7068DD">
              <w:rPr>
                <w:rFonts w:ascii="Trebuchet MS" w:hAnsi="Trebuchet MS"/>
                <w:sz w:val="20"/>
                <w:szCs w:val="22"/>
                <w:lang w:val="uk-UA"/>
              </w:rPr>
              <w:t>им</w:t>
            </w:r>
            <w:r w:rsidRPr="00A92AC7">
              <w:rPr>
                <w:rFonts w:ascii="Trebuchet MS" w:hAnsi="Trebuchet MS"/>
                <w:sz w:val="20"/>
                <w:szCs w:val="22"/>
                <w:lang w:val="uk-UA"/>
              </w:rPr>
              <w:t xml:space="preserve"> для Споживача, може здійснюватися шляхом направлення відповідної інформації: </w:t>
            </w:r>
          </w:p>
          <w:p w:rsidR="00A9226D" w:rsidRPr="00A92AC7" w:rsidRDefault="00A9226D" w:rsidP="00376B07">
            <w:pPr>
              <w:spacing w:line="276" w:lineRule="auto"/>
              <w:jc w:val="both"/>
              <w:rPr>
                <w:rFonts w:ascii="Trebuchet MS" w:hAnsi="Trebuchet MS"/>
              </w:rPr>
            </w:pPr>
            <w:r w:rsidRPr="00A92AC7">
              <w:rPr>
                <w:rFonts w:ascii="Trebuchet MS" w:hAnsi="Trebuchet MS"/>
                <w:sz w:val="20"/>
                <w:szCs w:val="22"/>
              </w:rPr>
              <w:t>- через особистий кабінет на своєму офіційному сайті у мережі Інтернет,</w:t>
            </w:r>
          </w:p>
          <w:p w:rsidR="00A9226D" w:rsidRPr="00A92AC7" w:rsidRDefault="00A9226D" w:rsidP="00376B07">
            <w:pPr>
              <w:spacing w:line="276" w:lineRule="auto"/>
              <w:jc w:val="both"/>
              <w:rPr>
                <w:rFonts w:ascii="Trebuchet MS" w:hAnsi="Trebuchet MS"/>
              </w:rPr>
            </w:pPr>
            <w:r w:rsidRPr="00A92AC7">
              <w:rPr>
                <w:rFonts w:ascii="Trebuchet MS" w:hAnsi="Trebuchet MS"/>
                <w:sz w:val="20"/>
                <w:szCs w:val="22"/>
              </w:rPr>
              <w:t>-</w:t>
            </w:r>
            <w:r w:rsidR="00904852">
              <w:rPr>
                <w:rFonts w:ascii="Trebuchet MS" w:hAnsi="Trebuchet MS"/>
                <w:sz w:val="20"/>
                <w:szCs w:val="22"/>
                <w:lang w:val="uk-UA"/>
              </w:rPr>
              <w:t> </w:t>
            </w:r>
            <w:r w:rsidRPr="00A92AC7">
              <w:rPr>
                <w:rFonts w:ascii="Trebuchet MS" w:hAnsi="Trebuchet MS"/>
                <w:sz w:val="20"/>
                <w:szCs w:val="22"/>
              </w:rPr>
              <w:t xml:space="preserve">засобами електронного зв'язку на електронну адресу, вказану у заяві-приєднання до умов договору, </w:t>
            </w:r>
          </w:p>
          <w:p w:rsidR="00A9226D" w:rsidRPr="00A92AC7" w:rsidRDefault="00A9226D" w:rsidP="00376B07">
            <w:pPr>
              <w:spacing w:line="276" w:lineRule="auto"/>
              <w:jc w:val="both"/>
              <w:rPr>
                <w:rFonts w:ascii="Trebuchet MS" w:hAnsi="Trebuchet MS"/>
              </w:rPr>
            </w:pPr>
            <w:r w:rsidRPr="00A92AC7">
              <w:rPr>
                <w:rFonts w:ascii="Trebuchet MS" w:hAnsi="Trebuchet MS"/>
                <w:sz w:val="20"/>
                <w:szCs w:val="22"/>
              </w:rPr>
              <w:t xml:space="preserve">- на поштову адресу місця реєстрації юридичної особи, </w:t>
            </w:r>
          </w:p>
          <w:p w:rsidR="00A9226D" w:rsidRPr="00A92AC7" w:rsidRDefault="00A9226D" w:rsidP="00376B07">
            <w:pPr>
              <w:spacing w:line="276" w:lineRule="auto"/>
              <w:jc w:val="both"/>
              <w:rPr>
                <w:rFonts w:ascii="Trebuchet MS" w:hAnsi="Trebuchet MS"/>
              </w:rPr>
            </w:pPr>
            <w:r w:rsidRPr="00A92AC7">
              <w:rPr>
                <w:rFonts w:ascii="Trebuchet MS" w:hAnsi="Trebuchet MS"/>
                <w:sz w:val="20"/>
                <w:szCs w:val="22"/>
              </w:rPr>
              <w:t>-</w:t>
            </w:r>
            <w:r w:rsidR="00904852">
              <w:rPr>
                <w:rFonts w:ascii="Trebuchet MS" w:hAnsi="Trebuchet MS"/>
                <w:sz w:val="20"/>
                <w:szCs w:val="22"/>
                <w:lang w:val="uk-UA"/>
              </w:rPr>
              <w:t> </w:t>
            </w:r>
            <w:r w:rsidRPr="00A92AC7">
              <w:rPr>
                <w:rFonts w:ascii="Trebuchet MS" w:hAnsi="Trebuchet MS"/>
                <w:sz w:val="20"/>
                <w:szCs w:val="22"/>
              </w:rPr>
              <w:t xml:space="preserve">СМС-повідомленням на номер, зазначений у заяві-приєднання до умов договору, </w:t>
            </w:r>
          </w:p>
          <w:p w:rsidR="00A9226D" w:rsidRPr="00A92AC7" w:rsidRDefault="00A9226D" w:rsidP="00376B07">
            <w:pPr>
              <w:spacing w:line="276" w:lineRule="auto"/>
              <w:jc w:val="both"/>
              <w:rPr>
                <w:rFonts w:ascii="Trebuchet MS" w:hAnsi="Trebuchet MS"/>
              </w:rPr>
            </w:pPr>
            <w:r w:rsidRPr="00A92AC7">
              <w:rPr>
                <w:rFonts w:ascii="Trebuchet MS" w:hAnsi="Trebuchet MS"/>
                <w:sz w:val="20"/>
                <w:szCs w:val="22"/>
              </w:rPr>
              <w:t>-</w:t>
            </w:r>
            <w:r w:rsidR="00904852">
              <w:rPr>
                <w:rFonts w:ascii="Trebuchet MS" w:hAnsi="Trebuchet MS"/>
                <w:sz w:val="20"/>
                <w:szCs w:val="22"/>
                <w:lang w:val="uk-UA"/>
              </w:rPr>
              <w:t> </w:t>
            </w:r>
            <w:bookmarkStart w:id="0" w:name="_GoBack"/>
            <w:bookmarkEnd w:id="0"/>
            <w:r w:rsidRPr="00A92AC7">
              <w:rPr>
                <w:rFonts w:ascii="Trebuchet MS" w:hAnsi="Trebuchet MS"/>
                <w:sz w:val="20"/>
                <w:szCs w:val="22"/>
              </w:rPr>
              <w:t>в центрах обслуговування споживачів.</w:t>
            </w:r>
          </w:p>
          <w:p w:rsidR="00A9226D" w:rsidRPr="00240651" w:rsidRDefault="00A9226D" w:rsidP="00376B07">
            <w:pPr>
              <w:pStyle w:val="Style6"/>
              <w:widowControl/>
              <w:tabs>
                <w:tab w:val="left" w:pos="451"/>
              </w:tabs>
              <w:spacing w:line="276" w:lineRule="auto"/>
              <w:rPr>
                <w:rStyle w:val="FontStyle12"/>
                <w:rFonts w:ascii="Trebuchet MS" w:hAnsi="Trebuchet MS"/>
                <w:sz w:val="20"/>
                <w:lang w:val="uk-UA"/>
              </w:rPr>
            </w:pPr>
            <w:r w:rsidRPr="00A92AC7">
              <w:rPr>
                <w:rFonts w:ascii="Trebuchet MS" w:hAnsi="Trebuchet MS"/>
                <w:sz w:val="20"/>
                <w:szCs w:val="22"/>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C1086F" w:rsidRPr="00C1086F" w:rsidRDefault="00C1086F" w:rsidP="00C1086F">
      <w:pPr>
        <w:tabs>
          <w:tab w:val="left" w:pos="1695"/>
        </w:tabs>
        <w:spacing w:line="276" w:lineRule="auto"/>
        <w:rPr>
          <w:rFonts w:ascii="Trebuchet MS" w:hAnsi="Trebuchet MS"/>
          <w:sz w:val="20"/>
          <w:szCs w:val="20"/>
          <w:lang w:val="uk-UA"/>
        </w:rPr>
      </w:pPr>
    </w:p>
    <w:tbl>
      <w:tblPr>
        <w:tblW w:w="0" w:type="auto"/>
        <w:tblLook w:val="04A0" w:firstRow="1" w:lastRow="0" w:firstColumn="1" w:lastColumn="0" w:noHBand="0" w:noVBand="1"/>
      </w:tblPr>
      <w:tblGrid>
        <w:gridCol w:w="4943"/>
        <w:gridCol w:w="4910"/>
      </w:tblGrid>
      <w:tr w:rsidR="00C1086F" w:rsidRPr="00C1086F" w:rsidTr="003634C8">
        <w:tc>
          <w:tcPr>
            <w:tcW w:w="4943" w:type="dxa"/>
          </w:tcPr>
          <w:p w:rsidR="00C1086F" w:rsidRPr="00C1086F" w:rsidRDefault="00C1086F" w:rsidP="00C1086F">
            <w:pPr>
              <w:tabs>
                <w:tab w:val="left" w:pos="1695"/>
              </w:tabs>
              <w:spacing w:line="276" w:lineRule="auto"/>
              <w:rPr>
                <w:rFonts w:ascii="Trebuchet MS" w:hAnsi="Trebuchet MS"/>
                <w:b/>
                <w:sz w:val="20"/>
                <w:szCs w:val="20"/>
              </w:rPr>
            </w:pPr>
            <w:r w:rsidRPr="00C1086F">
              <w:rPr>
                <w:rFonts w:ascii="Trebuchet MS" w:hAnsi="Trebuchet MS"/>
                <w:b/>
                <w:sz w:val="20"/>
                <w:szCs w:val="20"/>
              </w:rPr>
              <w:t>Постачальник:</w:t>
            </w:r>
          </w:p>
          <w:p w:rsidR="00C1086F" w:rsidRPr="00C1086F" w:rsidRDefault="00C1086F" w:rsidP="00C1086F">
            <w:pPr>
              <w:tabs>
                <w:tab w:val="left" w:pos="1695"/>
              </w:tabs>
              <w:spacing w:line="276" w:lineRule="auto"/>
              <w:rPr>
                <w:rFonts w:ascii="Trebuchet MS" w:hAnsi="Trebuchet MS"/>
                <w:b/>
                <w:sz w:val="20"/>
                <w:szCs w:val="20"/>
              </w:rPr>
            </w:pPr>
            <w:r w:rsidRPr="00C1086F">
              <w:rPr>
                <w:rFonts w:ascii="Trebuchet MS" w:hAnsi="Trebuchet MS"/>
                <w:b/>
                <w:sz w:val="20"/>
                <w:szCs w:val="20"/>
              </w:rPr>
              <w:t xml:space="preserve">ТОВ </w:t>
            </w:r>
            <w:r w:rsidR="00870876" w:rsidRPr="00163307">
              <w:rPr>
                <w:rFonts w:ascii="Trebuchet MS" w:eastAsia="Times New Roman" w:hAnsi="Trebuchet MS"/>
                <w:b/>
                <w:sz w:val="20"/>
                <w:szCs w:val="20"/>
                <w:lang w:val="uk-UA" w:eastAsia="uk-UA"/>
              </w:rPr>
              <w:t>"</w:t>
            </w:r>
            <w:r w:rsidRPr="00C1086F">
              <w:rPr>
                <w:rFonts w:ascii="Trebuchet MS" w:hAnsi="Trebuchet MS"/>
                <w:b/>
                <w:sz w:val="20"/>
                <w:szCs w:val="20"/>
              </w:rPr>
              <w:t>ЕНЕРА СУМИ</w:t>
            </w:r>
            <w:r w:rsidR="00870876" w:rsidRPr="00163307">
              <w:rPr>
                <w:rFonts w:ascii="Trebuchet MS" w:eastAsia="Times New Roman" w:hAnsi="Trebuchet MS"/>
                <w:b/>
                <w:sz w:val="20"/>
                <w:szCs w:val="20"/>
                <w:lang w:val="uk-UA" w:eastAsia="uk-UA"/>
              </w:rPr>
              <w:t>"</w:t>
            </w:r>
          </w:p>
        </w:tc>
        <w:tc>
          <w:tcPr>
            <w:tcW w:w="4910" w:type="dxa"/>
          </w:tcPr>
          <w:p w:rsidR="00C1086F" w:rsidRPr="00C1086F" w:rsidRDefault="00C1086F" w:rsidP="00C1086F">
            <w:pPr>
              <w:tabs>
                <w:tab w:val="left" w:pos="1695"/>
              </w:tabs>
              <w:spacing w:line="276" w:lineRule="auto"/>
              <w:rPr>
                <w:rFonts w:ascii="Trebuchet MS" w:hAnsi="Trebuchet MS"/>
                <w:b/>
                <w:sz w:val="20"/>
                <w:szCs w:val="20"/>
              </w:rPr>
            </w:pPr>
            <w:r w:rsidRPr="00C1086F">
              <w:rPr>
                <w:rFonts w:ascii="Trebuchet MS" w:hAnsi="Trebuchet MS"/>
                <w:b/>
                <w:sz w:val="20"/>
                <w:szCs w:val="20"/>
                <w:lang w:val="uk-UA"/>
              </w:rPr>
              <w:t>Споживач:</w:t>
            </w:r>
          </w:p>
        </w:tc>
      </w:tr>
    </w:tbl>
    <w:p w:rsidR="003C2EE9" w:rsidRPr="006C27C8" w:rsidRDefault="003C2EE9" w:rsidP="00C1086F">
      <w:pPr>
        <w:tabs>
          <w:tab w:val="left" w:pos="1695"/>
        </w:tabs>
        <w:spacing w:line="276" w:lineRule="auto"/>
        <w:rPr>
          <w:rFonts w:ascii="Trebuchet MS" w:hAnsi="Trebuchet MS"/>
          <w:sz w:val="20"/>
          <w:szCs w:val="20"/>
          <w:lang w:val="uk-UA"/>
        </w:rPr>
      </w:pPr>
    </w:p>
    <w:sectPr w:rsidR="003C2EE9" w:rsidRPr="006C27C8" w:rsidSect="00C1086F">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AD8" w:rsidRDefault="002A3AD8">
      <w:r>
        <w:separator/>
      </w:r>
    </w:p>
  </w:endnote>
  <w:endnote w:type="continuationSeparator" w:id="0">
    <w:p w:rsidR="002A3AD8" w:rsidRDefault="002A3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AD8" w:rsidRDefault="002A3AD8">
      <w:r>
        <w:separator/>
      </w:r>
    </w:p>
  </w:footnote>
  <w:footnote w:type="continuationSeparator" w:id="0">
    <w:p w:rsidR="002A3AD8" w:rsidRDefault="002A3A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43C29"/>
    <w:rsid w:val="00051422"/>
    <w:rsid w:val="00057C40"/>
    <w:rsid w:val="000618E2"/>
    <w:rsid w:val="00085343"/>
    <w:rsid w:val="000B0AAE"/>
    <w:rsid w:val="000D1AB2"/>
    <w:rsid w:val="000D7484"/>
    <w:rsid w:val="000E3AE8"/>
    <w:rsid w:val="000E585D"/>
    <w:rsid w:val="00117262"/>
    <w:rsid w:val="001237E6"/>
    <w:rsid w:val="00145F95"/>
    <w:rsid w:val="001A4A64"/>
    <w:rsid w:val="001B1F27"/>
    <w:rsid w:val="001B5A7D"/>
    <w:rsid w:val="001C6FA8"/>
    <w:rsid w:val="001E09C2"/>
    <w:rsid w:val="001E0CC7"/>
    <w:rsid w:val="001F6B44"/>
    <w:rsid w:val="00206469"/>
    <w:rsid w:val="00210F51"/>
    <w:rsid w:val="0021169A"/>
    <w:rsid w:val="00261543"/>
    <w:rsid w:val="00266475"/>
    <w:rsid w:val="002A3AD8"/>
    <w:rsid w:val="002A4D25"/>
    <w:rsid w:val="002C0E83"/>
    <w:rsid w:val="002C5AE7"/>
    <w:rsid w:val="002E2306"/>
    <w:rsid w:val="002E4C52"/>
    <w:rsid w:val="002F241A"/>
    <w:rsid w:val="002F6F1E"/>
    <w:rsid w:val="00302779"/>
    <w:rsid w:val="00357DD1"/>
    <w:rsid w:val="00376B07"/>
    <w:rsid w:val="00376B29"/>
    <w:rsid w:val="003C2EE9"/>
    <w:rsid w:val="003D3EE8"/>
    <w:rsid w:val="003F54D0"/>
    <w:rsid w:val="004001F1"/>
    <w:rsid w:val="0040027A"/>
    <w:rsid w:val="004110E2"/>
    <w:rsid w:val="00435AD5"/>
    <w:rsid w:val="00437233"/>
    <w:rsid w:val="00445386"/>
    <w:rsid w:val="0044799D"/>
    <w:rsid w:val="004509C3"/>
    <w:rsid w:val="00455D7A"/>
    <w:rsid w:val="004724CD"/>
    <w:rsid w:val="00490374"/>
    <w:rsid w:val="004A3194"/>
    <w:rsid w:val="004B56DF"/>
    <w:rsid w:val="004E1299"/>
    <w:rsid w:val="004E2DBE"/>
    <w:rsid w:val="0054056E"/>
    <w:rsid w:val="00554D46"/>
    <w:rsid w:val="00561C17"/>
    <w:rsid w:val="00596AFA"/>
    <w:rsid w:val="00596E23"/>
    <w:rsid w:val="005E5EA7"/>
    <w:rsid w:val="00605A34"/>
    <w:rsid w:val="0060782C"/>
    <w:rsid w:val="00615833"/>
    <w:rsid w:val="00617B52"/>
    <w:rsid w:val="00621565"/>
    <w:rsid w:val="00635C26"/>
    <w:rsid w:val="00637113"/>
    <w:rsid w:val="00650733"/>
    <w:rsid w:val="00665A26"/>
    <w:rsid w:val="006750A4"/>
    <w:rsid w:val="006906DC"/>
    <w:rsid w:val="00695F45"/>
    <w:rsid w:val="00696063"/>
    <w:rsid w:val="006C27C8"/>
    <w:rsid w:val="006C67B1"/>
    <w:rsid w:val="0070140E"/>
    <w:rsid w:val="00704083"/>
    <w:rsid w:val="007068DD"/>
    <w:rsid w:val="007400C7"/>
    <w:rsid w:val="00747772"/>
    <w:rsid w:val="007802E6"/>
    <w:rsid w:val="00790C26"/>
    <w:rsid w:val="007A2DC0"/>
    <w:rsid w:val="007A5226"/>
    <w:rsid w:val="007C002D"/>
    <w:rsid w:val="007C65C1"/>
    <w:rsid w:val="007D0853"/>
    <w:rsid w:val="007D1543"/>
    <w:rsid w:val="007E68E4"/>
    <w:rsid w:val="007F1094"/>
    <w:rsid w:val="007F648F"/>
    <w:rsid w:val="00800C8C"/>
    <w:rsid w:val="00812853"/>
    <w:rsid w:val="00815D5C"/>
    <w:rsid w:val="00820AEF"/>
    <w:rsid w:val="00831ECE"/>
    <w:rsid w:val="00835E4A"/>
    <w:rsid w:val="0085577A"/>
    <w:rsid w:val="008630F0"/>
    <w:rsid w:val="00870876"/>
    <w:rsid w:val="008850B7"/>
    <w:rsid w:val="00893132"/>
    <w:rsid w:val="0089726B"/>
    <w:rsid w:val="008C5880"/>
    <w:rsid w:val="008D4945"/>
    <w:rsid w:val="008D57F0"/>
    <w:rsid w:val="00902AD1"/>
    <w:rsid w:val="00904852"/>
    <w:rsid w:val="00914857"/>
    <w:rsid w:val="009200D0"/>
    <w:rsid w:val="00921A1C"/>
    <w:rsid w:val="00922CB4"/>
    <w:rsid w:val="00934398"/>
    <w:rsid w:val="00934D1B"/>
    <w:rsid w:val="00937A9E"/>
    <w:rsid w:val="009461C8"/>
    <w:rsid w:val="00956ABA"/>
    <w:rsid w:val="00965784"/>
    <w:rsid w:val="00965EA5"/>
    <w:rsid w:val="009C3D28"/>
    <w:rsid w:val="009D7CF8"/>
    <w:rsid w:val="009F35F0"/>
    <w:rsid w:val="00A00D27"/>
    <w:rsid w:val="00A00D4E"/>
    <w:rsid w:val="00A06166"/>
    <w:rsid w:val="00A074FA"/>
    <w:rsid w:val="00A1108D"/>
    <w:rsid w:val="00A25823"/>
    <w:rsid w:val="00A3090F"/>
    <w:rsid w:val="00A339F1"/>
    <w:rsid w:val="00A42208"/>
    <w:rsid w:val="00A52B0C"/>
    <w:rsid w:val="00A823B3"/>
    <w:rsid w:val="00A8688E"/>
    <w:rsid w:val="00A9226D"/>
    <w:rsid w:val="00AA1AA2"/>
    <w:rsid w:val="00AA4BAA"/>
    <w:rsid w:val="00AB7D9C"/>
    <w:rsid w:val="00B15D7D"/>
    <w:rsid w:val="00B22E0A"/>
    <w:rsid w:val="00B3246F"/>
    <w:rsid w:val="00B67869"/>
    <w:rsid w:val="00B90F73"/>
    <w:rsid w:val="00B96412"/>
    <w:rsid w:val="00BA0876"/>
    <w:rsid w:val="00BB3C41"/>
    <w:rsid w:val="00BB4971"/>
    <w:rsid w:val="00BC4761"/>
    <w:rsid w:val="00BD69C8"/>
    <w:rsid w:val="00BE1835"/>
    <w:rsid w:val="00BE1AF6"/>
    <w:rsid w:val="00BE6730"/>
    <w:rsid w:val="00C05165"/>
    <w:rsid w:val="00C1086F"/>
    <w:rsid w:val="00C16682"/>
    <w:rsid w:val="00C23688"/>
    <w:rsid w:val="00C3272E"/>
    <w:rsid w:val="00C55AB2"/>
    <w:rsid w:val="00C644F7"/>
    <w:rsid w:val="00C679D2"/>
    <w:rsid w:val="00C70618"/>
    <w:rsid w:val="00C721D2"/>
    <w:rsid w:val="00C7585C"/>
    <w:rsid w:val="00C76924"/>
    <w:rsid w:val="00C828C2"/>
    <w:rsid w:val="00C85D90"/>
    <w:rsid w:val="00C9342D"/>
    <w:rsid w:val="00CB4C06"/>
    <w:rsid w:val="00CC1776"/>
    <w:rsid w:val="00CE3CD2"/>
    <w:rsid w:val="00CE5101"/>
    <w:rsid w:val="00D031E1"/>
    <w:rsid w:val="00D15DBE"/>
    <w:rsid w:val="00D30B7A"/>
    <w:rsid w:val="00D32611"/>
    <w:rsid w:val="00D3319B"/>
    <w:rsid w:val="00D36607"/>
    <w:rsid w:val="00D506A9"/>
    <w:rsid w:val="00D544A9"/>
    <w:rsid w:val="00D6714F"/>
    <w:rsid w:val="00D8225F"/>
    <w:rsid w:val="00D92C36"/>
    <w:rsid w:val="00D93CFB"/>
    <w:rsid w:val="00DA2489"/>
    <w:rsid w:val="00DB333C"/>
    <w:rsid w:val="00DB611D"/>
    <w:rsid w:val="00DB75F6"/>
    <w:rsid w:val="00DD58AB"/>
    <w:rsid w:val="00E00D23"/>
    <w:rsid w:val="00E037B9"/>
    <w:rsid w:val="00E06B0D"/>
    <w:rsid w:val="00E077BD"/>
    <w:rsid w:val="00E2424C"/>
    <w:rsid w:val="00E36C9C"/>
    <w:rsid w:val="00E446CF"/>
    <w:rsid w:val="00E45F33"/>
    <w:rsid w:val="00E75B2A"/>
    <w:rsid w:val="00E778B7"/>
    <w:rsid w:val="00E80423"/>
    <w:rsid w:val="00E83B96"/>
    <w:rsid w:val="00EA7027"/>
    <w:rsid w:val="00EB0A45"/>
    <w:rsid w:val="00EE777C"/>
    <w:rsid w:val="00EF4E12"/>
    <w:rsid w:val="00F10E49"/>
    <w:rsid w:val="00F247D1"/>
    <w:rsid w:val="00F36DD8"/>
    <w:rsid w:val="00F422F6"/>
    <w:rsid w:val="00F56DE1"/>
    <w:rsid w:val="00F70242"/>
    <w:rsid w:val="00F7754F"/>
    <w:rsid w:val="00F81DD3"/>
    <w:rsid w:val="00F8552D"/>
    <w:rsid w:val="00FA7F11"/>
    <w:rsid w:val="00FE58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581A7F7-197F-4D44-9E8B-5B026A43B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BE1835"/>
    <w:pPr>
      <w:keepNext/>
      <w:keepLines/>
      <w:pBdr>
        <w:top w:val="none" w:sz="4" w:space="0" w:color="000000"/>
        <w:left w:val="none" w:sz="4" w:space="0" w:color="000000"/>
        <w:bottom w:val="none" w:sz="4" w:space="0" w:color="000000"/>
        <w:right w:val="none" w:sz="4" w:space="0" w:color="000000"/>
        <w:between w:val="none" w:sz="4" w:space="0" w:color="000000"/>
      </w:pBdr>
      <w:autoSpaceDE/>
      <w:autoSpaceDN/>
      <w:adjustRightInd/>
      <w:spacing w:before="480" w:after="200"/>
      <w:outlineLvl w:val="0"/>
    </w:pPr>
    <w:rPr>
      <w:rFonts w:ascii="Arial" w:eastAsia="Arial" w:hAnsi="Arial" w:cs="Arial"/>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semiHidden/>
    <w:unhideWhenUsed/>
    <w:rsid w:val="00F10E49"/>
    <w:rPr>
      <w:sz w:val="20"/>
      <w:szCs w:val="20"/>
    </w:rPr>
  </w:style>
  <w:style w:type="character" w:customStyle="1" w:styleId="ad">
    <w:name w:val="Текст примітки Знак"/>
    <w:basedOn w:val="a0"/>
    <w:link w:val="ac"/>
    <w:semiHidden/>
    <w:rsid w:val="00F10E49"/>
    <w:rPr>
      <w:rFonts w:hAnsi="Times New Roman" w:cs="Times New Roman"/>
      <w:sz w:val="20"/>
      <w:szCs w:val="20"/>
    </w:rPr>
  </w:style>
  <w:style w:type="character" w:customStyle="1" w:styleId="10">
    <w:name w:val="Заголовок 1 Знак"/>
    <w:basedOn w:val="a0"/>
    <w:link w:val="1"/>
    <w:uiPriority w:val="9"/>
    <w:rsid w:val="00BE1835"/>
    <w:rPr>
      <w:rFonts w:ascii="Arial" w:eastAsia="Arial" w:hAnsi="Arial" w:cs="Arial"/>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583">
      <w:bodyDiv w:val="1"/>
      <w:marLeft w:val="0"/>
      <w:marRight w:val="0"/>
      <w:marTop w:val="0"/>
      <w:marBottom w:val="0"/>
      <w:divBdr>
        <w:top w:val="none" w:sz="0" w:space="0" w:color="auto"/>
        <w:left w:val="none" w:sz="0" w:space="0" w:color="auto"/>
        <w:bottom w:val="none" w:sz="0" w:space="0" w:color="auto"/>
        <w:right w:val="none" w:sz="0" w:space="0" w:color="auto"/>
      </w:divBdr>
    </w:div>
    <w:div w:id="167719303">
      <w:bodyDiv w:val="1"/>
      <w:marLeft w:val="0"/>
      <w:marRight w:val="0"/>
      <w:marTop w:val="0"/>
      <w:marBottom w:val="0"/>
      <w:divBdr>
        <w:top w:val="none" w:sz="0" w:space="0" w:color="auto"/>
        <w:left w:val="none" w:sz="0" w:space="0" w:color="auto"/>
        <w:bottom w:val="none" w:sz="0" w:space="0" w:color="auto"/>
        <w:right w:val="none" w:sz="0" w:space="0" w:color="auto"/>
      </w:divBdr>
    </w:div>
    <w:div w:id="437988621">
      <w:bodyDiv w:val="1"/>
      <w:marLeft w:val="0"/>
      <w:marRight w:val="0"/>
      <w:marTop w:val="0"/>
      <w:marBottom w:val="0"/>
      <w:divBdr>
        <w:top w:val="none" w:sz="0" w:space="0" w:color="auto"/>
        <w:left w:val="none" w:sz="0" w:space="0" w:color="auto"/>
        <w:bottom w:val="none" w:sz="0" w:space="0" w:color="auto"/>
        <w:right w:val="none" w:sz="0" w:space="0" w:color="auto"/>
      </w:divBdr>
    </w:div>
    <w:div w:id="857037728">
      <w:bodyDiv w:val="1"/>
      <w:marLeft w:val="0"/>
      <w:marRight w:val="0"/>
      <w:marTop w:val="0"/>
      <w:marBottom w:val="0"/>
      <w:divBdr>
        <w:top w:val="none" w:sz="0" w:space="0" w:color="auto"/>
        <w:left w:val="none" w:sz="0" w:space="0" w:color="auto"/>
        <w:bottom w:val="none" w:sz="0" w:space="0" w:color="auto"/>
        <w:right w:val="none" w:sz="0" w:space="0" w:color="auto"/>
      </w:divBdr>
    </w:div>
    <w:div w:id="1430196640">
      <w:bodyDiv w:val="1"/>
      <w:marLeft w:val="0"/>
      <w:marRight w:val="0"/>
      <w:marTop w:val="0"/>
      <w:marBottom w:val="0"/>
      <w:divBdr>
        <w:top w:val="none" w:sz="0" w:space="0" w:color="auto"/>
        <w:left w:val="none" w:sz="0" w:space="0" w:color="auto"/>
        <w:bottom w:val="none" w:sz="0" w:space="0" w:color="auto"/>
        <w:right w:val="none" w:sz="0" w:space="0" w:color="auto"/>
      </w:divBdr>
    </w:div>
    <w:div w:id="207719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9D6F1-D09A-4B9F-A83D-B037E4BA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1867</Words>
  <Characters>10645</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25</cp:revision>
  <cp:lastPrinted>2019-05-22T10:15:00Z</cp:lastPrinted>
  <dcterms:created xsi:type="dcterms:W3CDTF">2024-04-24T14:07:00Z</dcterms:created>
  <dcterms:modified xsi:type="dcterms:W3CDTF">2026-10-06T08:21:00Z</dcterms:modified>
</cp:coreProperties>
</file>